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5F63"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007A320F"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ADF1BCC" w14:textId="77777777"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8633E7"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Pr>
        <w:sym w:font="AGA Arabesque" w:char="F075"/>
      </w:r>
    </w:p>
    <w:p w14:paraId="0C3A63B7" w14:textId="77777777" w:rsidR="00EC1E87" w:rsidRPr="00332979" w:rsidRDefault="00EC1E87" w:rsidP="00151AEE">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151AEE">
        <w:rPr>
          <w:rFonts w:ascii="Traditional Arabic" w:hAnsi="Traditional Arabic" w:cs="Traditional Arabic" w:hint="cs"/>
          <w:sz w:val="36"/>
          <w:szCs w:val="36"/>
          <w:rtl/>
        </w:rPr>
        <w:t>27</w:t>
      </w:r>
      <w:r w:rsidR="006704EC" w:rsidRPr="00332979">
        <w:rPr>
          <w:rFonts w:ascii="Traditional Arabic" w:hAnsi="Traditional Arabic" w:cs="Traditional Arabic" w:hint="cs"/>
          <w:sz w:val="36"/>
          <w:szCs w:val="36"/>
          <w:rtl/>
        </w:rPr>
        <w:t>/</w:t>
      </w:r>
      <w:r w:rsidR="00CB31CB" w:rsidRPr="00332979">
        <w:rPr>
          <w:rFonts w:ascii="Traditional Arabic" w:hAnsi="Traditional Arabic" w:cs="Traditional Arabic" w:hint="cs"/>
          <w:sz w:val="36"/>
          <w:szCs w:val="36"/>
          <w:rtl/>
        </w:rPr>
        <w:t>3</w:t>
      </w:r>
      <w:r w:rsidR="006704EC" w:rsidRPr="00332979">
        <w:rPr>
          <w:rFonts w:ascii="Traditional Arabic" w:hAnsi="Traditional Arabic" w:cs="Traditional Arabic" w:hint="cs"/>
          <w:sz w:val="36"/>
          <w:szCs w:val="36"/>
          <w:rtl/>
        </w:rPr>
        <w:t>/2026</w:t>
      </w:r>
    </w:p>
    <w:p w14:paraId="37101336"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7EBDCD23"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5273C5B4" w14:textId="77777777" w:rsidR="006E1E18" w:rsidRPr="00332979" w:rsidRDefault="00EC1E87" w:rsidP="00AF081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332979">
        <w:rPr>
          <w:rFonts w:ascii="Traditional Arabic" w:hAnsi="Traditional Arabic" w:cs="Traditional Arabic"/>
          <w:sz w:val="36"/>
          <w:szCs w:val="36"/>
        </w:rPr>
        <w:sym w:font="AGA Arabesque" w:char="F05D"/>
      </w:r>
      <w:r w:rsidR="00891150"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332979">
        <w:rPr>
          <w:rFonts w:ascii="Traditional Arabic" w:hAnsi="Traditional Arabic" w:cs="Traditional Arabic"/>
          <w:sz w:val="36"/>
          <w:szCs w:val="36"/>
        </w:rPr>
        <w:sym w:font="AGA Arabesque" w:char="F05B"/>
      </w:r>
      <w:r w:rsidRPr="00332979">
        <w:rPr>
          <w:rFonts w:ascii="Traditional Arabic" w:hAnsi="Traditional Arabic" w:cs="Traditional Arabic"/>
          <w:sz w:val="36"/>
          <w:szCs w:val="36"/>
          <w:rtl/>
        </w:rPr>
        <w:t>، آمين</w:t>
      </w:r>
      <w:r w:rsidRPr="00332979">
        <w:rPr>
          <w:rFonts w:ascii="Traditional Arabic" w:hAnsi="Traditional Arabic" w:cs="Traditional Arabic"/>
          <w:sz w:val="36"/>
          <w:szCs w:val="36"/>
        </w:rPr>
        <w:t>.</w:t>
      </w:r>
      <w:r w:rsidR="00980333" w:rsidRPr="00332979">
        <w:rPr>
          <w:rFonts w:ascii="Traditional Arabic" w:hAnsi="Traditional Arabic" w:cs="Traditional Arabic"/>
          <w:sz w:val="36"/>
          <w:szCs w:val="36"/>
          <w:rtl/>
          <w:lang w:bidi="ur-PK"/>
        </w:rPr>
        <w:t xml:space="preserve"> </w:t>
      </w:r>
    </w:p>
    <w:p w14:paraId="3E746C53" w14:textId="60D40B20" w:rsidR="00151AEE" w:rsidRPr="009C69C5" w:rsidRDefault="00151AEE" w:rsidP="00151AEE">
      <w:pPr>
        <w:bidi/>
        <w:spacing w:after="0" w:line="20" w:lineRule="atLeast"/>
        <w:jc w:val="both"/>
        <w:rPr>
          <w:rFonts w:ascii="Traditional Arabic" w:hAnsi="Traditional Arabic" w:cs="Traditional Arabic"/>
          <w:sz w:val="36"/>
          <w:szCs w:val="36"/>
          <w:lang w:val="en-US"/>
        </w:rPr>
      </w:pPr>
      <w:r w:rsidRPr="009C69C5">
        <w:rPr>
          <w:rFonts w:ascii="Traditional Arabic" w:hAnsi="Traditional Arabic" w:cs="Traditional Arabic"/>
          <w:sz w:val="36"/>
          <w:szCs w:val="36"/>
          <w:rtl/>
          <w:lang w:val="en-US"/>
        </w:rPr>
        <w:t xml:space="preserve">كان الحديث جاريا عن توحيد البارئ تعالى في سياق بيان سيرة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لقد سبق في الخطب السابقة بيان مفصل عن هدم الأصنام لدى فتح مكة، وقد فعل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كل ذلك إعلانًا منه عن توحيد البارئ تعالى، مبينا للمشركين أن هذه هي حال الأصنام التي تعبدونها. فقد رأينا هدم أصنام المشركين الكبيرة الموجودة فيما حول مكة مثل </w:t>
      </w:r>
      <w:r w:rsidR="00561017" w:rsidRPr="009C69C5">
        <w:rPr>
          <w:rFonts w:ascii="Traditional Arabic" w:hAnsi="Traditional Arabic" w:cs="Traditional Arabic" w:hint="cs"/>
          <w:sz w:val="36"/>
          <w:szCs w:val="36"/>
          <w:rtl/>
          <w:lang w:val="en-US"/>
        </w:rPr>
        <w:t>مَناةَ</w:t>
      </w:r>
      <w:r w:rsidR="00561017" w:rsidRPr="009C69C5">
        <w:rPr>
          <w:rFonts w:ascii="Traditional Arabic" w:hAnsi="Traditional Arabic" w:cs="Traditional Arabic" w:hint="eastAsia"/>
          <w:sz w:val="36"/>
          <w:szCs w:val="36"/>
          <w:rtl/>
          <w:lang w:val="en-US"/>
        </w:rPr>
        <w:t>،</w:t>
      </w:r>
      <w:r w:rsidRPr="009C69C5">
        <w:rPr>
          <w:rFonts w:ascii="Traditional Arabic" w:hAnsi="Traditional Arabic" w:cs="Traditional Arabic"/>
          <w:sz w:val="36"/>
          <w:szCs w:val="36"/>
          <w:rtl/>
          <w:lang w:val="en-US"/>
        </w:rPr>
        <w:t xml:space="preserve"> </w:t>
      </w:r>
      <w:r w:rsidR="00561017" w:rsidRPr="009C69C5">
        <w:rPr>
          <w:rFonts w:ascii="Traditional Arabic" w:hAnsi="Traditional Arabic" w:cs="Traditional Arabic" w:hint="cs"/>
          <w:sz w:val="36"/>
          <w:szCs w:val="36"/>
          <w:rtl/>
          <w:lang w:val="en-US"/>
        </w:rPr>
        <w:t>والعُزَّى</w:t>
      </w:r>
      <w:r w:rsidR="00561017" w:rsidRPr="009C69C5">
        <w:rPr>
          <w:rFonts w:ascii="Traditional Arabic" w:hAnsi="Traditional Arabic" w:cs="Traditional Arabic" w:hint="eastAsia"/>
          <w:sz w:val="36"/>
          <w:szCs w:val="36"/>
          <w:rtl/>
          <w:lang w:val="en-US"/>
        </w:rPr>
        <w:t>،</w:t>
      </w:r>
      <w:r w:rsidRPr="009C69C5">
        <w:rPr>
          <w:rFonts w:ascii="Traditional Arabic" w:hAnsi="Traditional Arabic" w:cs="Traditional Arabic"/>
          <w:sz w:val="36"/>
          <w:szCs w:val="36"/>
          <w:rtl/>
          <w:lang w:val="en-US"/>
        </w:rPr>
        <w:t xml:space="preserve"> وسُوًى وغيرِها. وهناك رواية بشأن صنمِ اللات صنمِ أهل الطائف. </w:t>
      </w:r>
    </w:p>
    <w:p w14:paraId="136C6F24" w14:textId="57E60C4A"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كَلّم أ</w:t>
      </w:r>
      <w:r w:rsidR="00FB4561">
        <w:rPr>
          <w:rFonts w:ascii="Traditional Arabic" w:hAnsi="Traditional Arabic" w:cs="Traditional Arabic" w:hint="cs"/>
          <w:sz w:val="36"/>
          <w:szCs w:val="36"/>
          <w:rtl/>
          <w:lang w:val="en-US"/>
        </w:rPr>
        <w:t>هل</w:t>
      </w:r>
      <w:r w:rsidRPr="009C69C5">
        <w:rPr>
          <w:rFonts w:ascii="Traditional Arabic" w:hAnsi="Traditional Arabic" w:cs="Traditional Arabic"/>
          <w:sz w:val="36"/>
          <w:szCs w:val="36"/>
          <w:rtl/>
          <w:lang w:val="en-US"/>
        </w:rPr>
        <w:t xml:space="preserve"> الطائف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في صنمهم اللات الذي كان يُدعى الرَبّة، وسألوه أن يَدَعه ثَلَاثَ سِنِينَ لَا يَهْدِمُه، فَأَبَى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ولم ت</w:t>
      </w:r>
      <w:r w:rsidR="00995B5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ط</w:t>
      </w:r>
      <w:r w:rsidR="00995B5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قْ غيرتُه على التوحيد أن يقبل هذه المداهنة منهم. فقَالُوا: لا تهدمْه سَنَةً. فَأَبَى 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قَالُوا: لا تهدمه شَهْرًا وَاحِدًا، وَإِنّمَا يُرِيدُونَ بِتَرْكِ الرّبّةِ أن يدخل الناس في الإسلام ولا يبتعد سُفَهَاؤهمْ وَالنّسَاء وَالصّبْيَان عن الإسلام بسبب هدم صنمهم هذا، ولكن 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لم يسمح بذلك أيضا، وبعَث أَبَا سُفْيَانَ وَالْمُغِيرَةَ بْنَ شُعْبَةَ رضي الله عنهما يَهْدِمَانِه.</w:t>
      </w:r>
    </w:p>
    <w:p w14:paraId="41F07A64" w14:textId="77777777"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 xml:space="preserve">لم تقبل غيرة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على توحيد البارئ تعالى أن يترك هذه الأصنام وقد استتبت الدولة الإسلامية. </w:t>
      </w:r>
    </w:p>
    <w:p w14:paraId="41941EA7" w14:textId="77777777"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 xml:space="preserve">وعَنْ أَبِي الْهَيَّاجِ الْأَسَدِيِّ، قَالَ: قَالَ لِي عَلِيُّ بْنُ أَبِي طَالِبٍ: أَلَا أَبْعَثُكَ عَلَى مَا بَعَثَنِي عَلَيْهِ 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«أَنْ لَا تَدَعَ تِمْثَالًا إِلَّا طَمَسْتَهُ، وَلَا قَبْرًا مُشْرِفًا إِلَّا سَوَّيْتَهُ".</w:t>
      </w:r>
    </w:p>
    <w:p w14:paraId="6A68BBB7" w14:textId="2F7246F4"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 xml:space="preserve">لماذا؟ لأن هذه الأشياء تنافي توحيد البارئ تعالى، </w:t>
      </w:r>
      <w:r w:rsidR="00995B51">
        <w:rPr>
          <w:rFonts w:ascii="Traditional Arabic" w:hAnsi="Traditional Arabic" w:cs="Traditional Arabic" w:hint="cs"/>
          <w:sz w:val="36"/>
          <w:szCs w:val="36"/>
          <w:rtl/>
          <w:lang w:val="en-US"/>
        </w:rPr>
        <w:t xml:space="preserve">فلا يقبل </w:t>
      </w:r>
      <w:r w:rsidRPr="009C69C5">
        <w:rPr>
          <w:rFonts w:ascii="Traditional Arabic" w:hAnsi="Traditional Arabic" w:cs="Traditional Arabic"/>
          <w:sz w:val="36"/>
          <w:szCs w:val="36"/>
          <w:rtl/>
          <w:lang w:val="en-US"/>
        </w:rPr>
        <w:t xml:space="preserve">ذلك في الدولة الإسلامية بحال من الأحوال. </w:t>
      </w:r>
    </w:p>
    <w:p w14:paraId="4EF64D85" w14:textId="0C10DF2C"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ولكن المؤسف أن عددا كبيرا من المسلمين اليوم يعبدون القبور ويسجدون لها، وبدلاً من أن يسأل</w:t>
      </w:r>
      <w:r w:rsidR="00FB4561">
        <w:rPr>
          <w:rFonts w:ascii="Traditional Arabic" w:hAnsi="Traditional Arabic" w:cs="Traditional Arabic" w:hint="cs"/>
          <w:sz w:val="36"/>
          <w:szCs w:val="36"/>
          <w:rtl/>
          <w:lang w:val="en-US"/>
        </w:rPr>
        <w:t>وا</w:t>
      </w:r>
      <w:r w:rsidRPr="009C69C5">
        <w:rPr>
          <w:rFonts w:ascii="Traditional Arabic" w:hAnsi="Traditional Arabic" w:cs="Traditional Arabic"/>
          <w:sz w:val="36"/>
          <w:szCs w:val="36"/>
          <w:rtl/>
          <w:lang w:val="en-US"/>
        </w:rPr>
        <w:t xml:space="preserve"> الله حاجاتهم يسألون الصالحين المدفونين فيها، ويغالون في ذلك مغالاة شديدة.</w:t>
      </w:r>
    </w:p>
    <w:p w14:paraId="5A08D2B0" w14:textId="03F5221C"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lastRenderedPageBreak/>
        <w:t xml:space="preserve">لا شك أن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تصدى من أجل إرساء </w:t>
      </w:r>
      <w:r w:rsidR="00FB4561">
        <w:rPr>
          <w:rFonts w:ascii="Traditional Arabic" w:hAnsi="Traditional Arabic" w:cs="Traditional Arabic" w:hint="cs"/>
          <w:sz w:val="36"/>
          <w:szCs w:val="36"/>
          <w:rtl/>
          <w:lang w:val="en-US"/>
        </w:rPr>
        <w:t>التوحيد</w:t>
      </w:r>
      <w:r w:rsidR="00FB4561" w:rsidRPr="009C69C5">
        <w:rPr>
          <w:rFonts w:ascii="Traditional Arabic" w:hAnsi="Traditional Arabic" w:cs="Traditional Arabic"/>
          <w:sz w:val="36"/>
          <w:szCs w:val="36"/>
          <w:rtl/>
          <w:lang w:val="en-US"/>
        </w:rPr>
        <w:t xml:space="preserve"> </w:t>
      </w:r>
      <w:r w:rsidR="00E91AEB">
        <w:rPr>
          <w:rFonts w:ascii="Traditional Arabic" w:hAnsi="Traditional Arabic" w:cs="Traditional Arabic" w:hint="cs"/>
          <w:sz w:val="36"/>
          <w:szCs w:val="36"/>
          <w:rtl/>
          <w:lang w:val="en-US"/>
        </w:rPr>
        <w:t xml:space="preserve"> لقومٍ</w:t>
      </w:r>
      <w:r w:rsidR="00E91AEB" w:rsidRPr="009C69C5">
        <w:rPr>
          <w:rFonts w:ascii="Traditional Arabic" w:hAnsi="Traditional Arabic" w:cs="Traditional Arabic"/>
          <w:sz w:val="36"/>
          <w:szCs w:val="36"/>
          <w:rtl/>
          <w:lang w:val="en-US"/>
        </w:rPr>
        <w:t xml:space="preserve"> </w:t>
      </w:r>
      <w:r w:rsidRPr="009C69C5">
        <w:rPr>
          <w:rFonts w:ascii="Traditional Arabic" w:hAnsi="Traditional Arabic" w:cs="Traditional Arabic"/>
          <w:sz w:val="36"/>
          <w:szCs w:val="36"/>
          <w:rtl/>
          <w:lang w:val="en-US"/>
        </w:rPr>
        <w:t xml:space="preserve">جبارين، مشركي </w:t>
      </w:r>
      <w:r w:rsidR="00FB4561">
        <w:rPr>
          <w:rFonts w:ascii="Traditional Arabic" w:hAnsi="Traditional Arabic" w:cs="Traditional Arabic" w:hint="cs"/>
          <w:sz w:val="36"/>
          <w:szCs w:val="36"/>
          <w:rtl/>
          <w:lang w:val="en-US"/>
        </w:rPr>
        <w:t>مكة</w:t>
      </w:r>
      <w:r w:rsidRPr="009C69C5">
        <w:rPr>
          <w:rFonts w:ascii="Traditional Arabic" w:hAnsi="Traditional Arabic" w:cs="Traditional Arabic"/>
          <w:sz w:val="36"/>
          <w:szCs w:val="36"/>
          <w:rtl/>
          <w:lang w:val="en-US"/>
        </w:rPr>
        <w:t>، وفي النهاية قام بتطهير الكعبة المشرفة من 360 صنما، ولكنه بالإضافة إلى ذلك، أقام جهادًا عظيما مباركا في قلوب المسلمين من أجل إرساء التوحيد، وكوّن بقوته القدسية جماعة محبة لتوحيد البارئ تعالى.</w:t>
      </w:r>
    </w:p>
    <w:p w14:paraId="1F878EF1" w14:textId="1280B8A2" w:rsidR="00151AEE" w:rsidRPr="009C69C5" w:rsidRDefault="00151AEE" w:rsidP="00151AEE">
      <w:pPr>
        <w:bidi/>
        <w:spacing w:after="0" w:line="20" w:lineRule="atLeast"/>
        <w:jc w:val="both"/>
        <w:rPr>
          <w:rFonts w:ascii="Traditional Arabic" w:hAnsi="Traditional Arabic" w:cs="Traditional Arabic"/>
          <w:sz w:val="36"/>
          <w:szCs w:val="36"/>
          <w:lang w:val="en-US"/>
        </w:rPr>
      </w:pPr>
      <w:r w:rsidRPr="009C69C5">
        <w:rPr>
          <w:rFonts w:ascii="Traditional Arabic" w:hAnsi="Traditional Arabic" w:cs="Traditional Arabic"/>
          <w:sz w:val="36"/>
          <w:szCs w:val="36"/>
          <w:rtl/>
          <w:lang w:val="en-US"/>
        </w:rPr>
        <w:t xml:space="preserve">لقد ربّي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صحابته تربية رائعة حتى </w:t>
      </w:r>
      <w:r w:rsidR="00FB4561" w:rsidRPr="009C69C5">
        <w:rPr>
          <w:rFonts w:ascii="Traditional Arabic" w:hAnsi="Traditional Arabic" w:cs="Traditional Arabic" w:hint="cs"/>
          <w:sz w:val="36"/>
          <w:szCs w:val="36"/>
          <w:rtl/>
          <w:lang w:val="en-US"/>
        </w:rPr>
        <w:t>لم تنشأ</w:t>
      </w:r>
      <w:r w:rsidRPr="009C69C5">
        <w:rPr>
          <w:rFonts w:ascii="Traditional Arabic" w:hAnsi="Traditional Arabic" w:cs="Traditional Arabic"/>
          <w:sz w:val="36"/>
          <w:szCs w:val="36"/>
          <w:rtl/>
          <w:lang w:val="en-US"/>
        </w:rPr>
        <w:t xml:space="preserve"> في فكر من أفكارهم أي شائبة من الشرك، وقد نهى أصحابَه عن أن يبالغوا في مدحه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w:t>
      </w:r>
    </w:p>
    <w:p w14:paraId="2E8387B2" w14:textId="74A7A735" w:rsidR="00151AEE" w:rsidRPr="009C69C5" w:rsidRDefault="00151AEE" w:rsidP="00151AEE">
      <w:pPr>
        <w:bidi/>
        <w:spacing w:after="0" w:line="20" w:lineRule="atLeast"/>
        <w:jc w:val="both"/>
        <w:rPr>
          <w:rFonts w:ascii="Traditional Arabic" w:hAnsi="Traditional Arabic" w:cs="Traditional Arabic"/>
          <w:sz w:val="36"/>
          <w:szCs w:val="36"/>
          <w:lang w:val="en-US"/>
        </w:rPr>
      </w:pPr>
      <w:r w:rsidRPr="009C69C5">
        <w:rPr>
          <w:rFonts w:ascii="Traditional Arabic" w:hAnsi="Traditional Arabic" w:cs="Traditional Arabic"/>
          <w:sz w:val="36"/>
          <w:szCs w:val="36"/>
          <w:rtl/>
          <w:lang w:val="en-US"/>
        </w:rPr>
        <w:t xml:space="preserve">وعَنِ ابْنِ عَبَّاسٍ أنه سَمِعَ عُمَر -رضي الله عنهم- يَقُولُ عَلَى الْمِنْبَرِ: سَمِعْتُ النَّبِيَّ ﷺ يَقُولُ: </w:t>
      </w:r>
      <w:r w:rsidR="00E91AEB">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لَا تُطْرُونِي كَمَا أَطْرَتِ النَّصَارَى ابْنَ مَرْيَمَ، فَإِنَّمَا أَنَا عَبْدُهُ، فَقُولُوا عَبْدُ </w:t>
      </w:r>
      <w:r w:rsidR="00FB4561" w:rsidRPr="009C69C5">
        <w:rPr>
          <w:rFonts w:ascii="Traditional Arabic" w:hAnsi="Traditional Arabic" w:cs="Traditional Arabic" w:hint="cs"/>
          <w:sz w:val="36"/>
          <w:szCs w:val="36"/>
          <w:rtl/>
          <w:lang w:val="en-US"/>
        </w:rPr>
        <w:t>اللّٰهِ وَرَسُولُهُ</w:t>
      </w:r>
      <w:r w:rsidR="00E91AEB">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 </w:t>
      </w:r>
    </w:p>
    <w:p w14:paraId="06F990D5" w14:textId="493CBD50"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 xml:space="preserve">عَنْ عَبْدِ اللّٰهِ بْنِ عُمَرَ رضي الله عنهما أَنَّ رَسُولَ اللّٰهِ ﷺ أَدْرَكَ عُمَرَ بْنَ الخَطَّابِ، وَهُوَ يَسِيرُ فِي رَكْبٍ، يَحْلِفُ بِأَبيهِ، فَقَال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w:t>
      </w:r>
      <w:r w:rsidR="0097510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أَلَا، إِنَّ اللّٰهَ يَنْهَاكُمْ أَنْ تَحْلِفُوا بِآبَائِكُمْ، مَنْ كَانَ حَالِفًا فَلْيَحْلِفْ بِاللّٰهِ أَوْ لِيَصْمُتْ</w:t>
      </w:r>
      <w:r w:rsidR="0097510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 </w:t>
      </w:r>
    </w:p>
    <w:p w14:paraId="2F35F4B3" w14:textId="77777777"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 xml:space="preserve">فكان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لا يطيق أن يوضع أي شيء إزاء توحيد البارئ تعالى.</w:t>
      </w:r>
      <w:r w:rsidRPr="009C69C5">
        <w:rPr>
          <w:rFonts w:ascii="Traditional Arabic" w:hAnsi="Traditional Arabic" w:cs="Traditional Arabic"/>
          <w:sz w:val="36"/>
          <w:szCs w:val="36"/>
          <w:rtl/>
          <w:lang w:val="en-US"/>
        </w:rPr>
        <w:tab/>
      </w:r>
    </w:p>
    <w:p w14:paraId="43F94F25" w14:textId="580B5113" w:rsidR="00151AEE" w:rsidRPr="009C69C5" w:rsidRDefault="00151AEE" w:rsidP="00151AEE">
      <w:pPr>
        <w:bidi/>
        <w:spacing w:after="0" w:line="20" w:lineRule="atLeast"/>
        <w:jc w:val="both"/>
        <w:rPr>
          <w:rFonts w:ascii="Traditional Arabic" w:hAnsi="Traditional Arabic" w:cs="Traditional Arabic"/>
          <w:sz w:val="36"/>
          <w:szCs w:val="36"/>
          <w:lang w:val="en-US"/>
        </w:rPr>
      </w:pPr>
      <w:r w:rsidRPr="009C69C5">
        <w:rPr>
          <w:rFonts w:ascii="Traditional Arabic" w:hAnsi="Traditional Arabic" w:cs="Traditional Arabic"/>
          <w:sz w:val="36"/>
          <w:szCs w:val="36"/>
          <w:rtl/>
          <w:lang w:val="en-US"/>
        </w:rPr>
        <w:t>وهناك رواية تبين مكانة الناطق بكلمة التوحيد. عن ع</w:t>
      </w:r>
      <w:r w:rsidR="0097510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بيد الله بن ع</w:t>
      </w:r>
      <w:r w:rsidR="0097510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دي بن الخ</w:t>
      </w:r>
      <w:r w:rsidR="0097510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يار أن المقداد بن عمرو الك</w:t>
      </w:r>
      <w:r w:rsidR="0097510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ن</w:t>
      </w:r>
      <w:r w:rsidR="00975101">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دي - وكان حليفا لبني زُهرة، وكان ممن شهد بدرا مع 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أخبره أنه قال لرسول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«أرأيتَ إنْ لقيتُ رجلا من الكفار فاقتتلْنا، فضرب إحدى يديّ بالسيف فقطعها، ثم لاذ مني بشجرة، فقال: أسلمتُ لله، أأقتُلُه يا رسول الله بعد أن قالها؟» فقال 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«لا تقتلْه». فقال المقداد: يا رسول الله، قطعَ يدي ثم بعد أن قطعها قال "لا إله إلا الله"؟ فقال 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«لا تقتلْه، فإنْ قتلتَه فإنه يأخذ مكانك الذي كنتَ فيه قبل أن تقتله، وتأخذ أنت مكانه الذي كان فيه قبل أن يقول كلمته التي قالها».</w:t>
      </w:r>
      <w:r>
        <w:rPr>
          <w:rFonts w:ascii="Traditional Arabic" w:hAnsi="Traditional Arabic" w:cs="Traditional Arabic" w:hint="cs"/>
          <w:sz w:val="36"/>
          <w:szCs w:val="36"/>
          <w:rtl/>
          <w:lang w:val="en-US"/>
        </w:rPr>
        <w:t xml:space="preserve"> </w:t>
      </w:r>
    </w:p>
    <w:p w14:paraId="4E5E094B" w14:textId="7B97F0FB"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 xml:space="preserve">فحتى لو تصرف مثل هذا التصرف أيٌّ من الصحابة -حتى </w:t>
      </w:r>
      <w:r w:rsidR="005609BA" w:rsidRPr="009C69C5">
        <w:rPr>
          <w:rFonts w:ascii="Traditional Arabic" w:hAnsi="Traditional Arabic" w:cs="Traditional Arabic"/>
          <w:sz w:val="36"/>
          <w:szCs w:val="36"/>
          <w:rtl/>
          <w:lang w:val="en-US"/>
        </w:rPr>
        <w:t>القدام</w:t>
      </w:r>
      <w:r w:rsidR="005609BA">
        <w:rPr>
          <w:rFonts w:ascii="Traditional Arabic" w:hAnsi="Traditional Arabic" w:cs="Traditional Arabic" w:hint="cs"/>
          <w:sz w:val="36"/>
          <w:szCs w:val="36"/>
          <w:rtl/>
          <w:lang w:val="en-US"/>
        </w:rPr>
        <w:t xml:space="preserve">ى </w:t>
      </w:r>
      <w:r w:rsidRPr="009C69C5">
        <w:rPr>
          <w:rFonts w:ascii="Traditional Arabic" w:hAnsi="Traditional Arabic" w:cs="Traditional Arabic"/>
          <w:sz w:val="36"/>
          <w:szCs w:val="36"/>
          <w:rtl/>
          <w:lang w:val="en-US"/>
        </w:rPr>
        <w:t xml:space="preserve">منهم- </w:t>
      </w:r>
      <w:r w:rsidR="00995B51">
        <w:rPr>
          <w:rFonts w:ascii="Traditional Arabic" w:hAnsi="Traditional Arabic" w:cs="Traditional Arabic" w:hint="cs"/>
          <w:sz w:val="36"/>
          <w:szCs w:val="36"/>
          <w:rtl/>
          <w:lang w:val="en-US"/>
        </w:rPr>
        <w:t>استنكره</w:t>
      </w:r>
      <w:r w:rsidR="00995B51" w:rsidRPr="009C69C5">
        <w:rPr>
          <w:rFonts w:ascii="Traditional Arabic" w:hAnsi="Traditional Arabic" w:cs="Traditional Arabic"/>
          <w:sz w:val="36"/>
          <w:szCs w:val="36"/>
          <w:rtl/>
          <w:lang w:val="en-US"/>
        </w:rPr>
        <w:t xml:space="preserve"> </w:t>
      </w:r>
      <w:r w:rsidRPr="009C69C5">
        <w:rPr>
          <w:rFonts w:ascii="Traditional Arabic" w:hAnsi="Traditional Arabic" w:cs="Traditional Arabic"/>
          <w:sz w:val="36"/>
          <w:szCs w:val="36"/>
          <w:rtl/>
          <w:lang w:val="en-US"/>
        </w:rPr>
        <w:t xml:space="preserve">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أشد الاستنكار، ولكن انظروا حال مشايخ اليوم، حيث يضطهدون الأحمديين في باكستان رغم نطقهم بالشهادتين اضطهادا شديدا. والحق أن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في هذه الواقعة قد فصلَ </w:t>
      </w:r>
      <w:r w:rsidR="005609BA">
        <w:rPr>
          <w:rFonts w:ascii="Traditional Arabic" w:hAnsi="Traditional Arabic" w:cs="Traditional Arabic" w:hint="cs"/>
          <w:sz w:val="36"/>
          <w:szCs w:val="36"/>
          <w:rtl/>
          <w:lang w:val="en-US"/>
        </w:rPr>
        <w:t xml:space="preserve"> في </w:t>
      </w:r>
      <w:r w:rsidRPr="009C69C5">
        <w:rPr>
          <w:rFonts w:ascii="Traditional Arabic" w:hAnsi="Traditional Arabic" w:cs="Traditional Arabic"/>
          <w:sz w:val="36"/>
          <w:szCs w:val="36"/>
          <w:rtl/>
          <w:lang w:val="en-US"/>
        </w:rPr>
        <w:t xml:space="preserve">قضية </w:t>
      </w:r>
      <w:r w:rsidR="005609BA">
        <w:rPr>
          <w:rFonts w:ascii="Traditional Arabic" w:hAnsi="Traditional Arabic" w:cs="Traditional Arabic" w:hint="cs"/>
          <w:sz w:val="36"/>
          <w:szCs w:val="36"/>
          <w:rtl/>
          <w:lang w:val="en-US"/>
        </w:rPr>
        <w:t xml:space="preserve"> هؤلاء</w:t>
      </w:r>
      <w:r w:rsidR="005609BA" w:rsidRPr="009C69C5">
        <w:rPr>
          <w:rFonts w:ascii="Traditional Arabic" w:hAnsi="Traditional Arabic" w:cs="Traditional Arabic"/>
          <w:sz w:val="36"/>
          <w:szCs w:val="36"/>
          <w:rtl/>
          <w:lang w:val="en-US"/>
        </w:rPr>
        <w:t xml:space="preserve"> </w:t>
      </w:r>
      <w:r w:rsidRPr="009C69C5">
        <w:rPr>
          <w:rFonts w:ascii="Traditional Arabic" w:hAnsi="Traditional Arabic" w:cs="Traditional Arabic"/>
          <w:sz w:val="36"/>
          <w:szCs w:val="36"/>
          <w:rtl/>
          <w:lang w:val="en-US"/>
        </w:rPr>
        <w:t>الظالمين. فعلى القوم الذين يتبعون هذه المشايخ المتطرفين أن يفكروا في هذا الأمر.</w:t>
      </w:r>
    </w:p>
    <w:p w14:paraId="08976DB2" w14:textId="554F60B6" w:rsidR="00151AEE" w:rsidRPr="009C69C5" w:rsidRDefault="00151AEE" w:rsidP="00151AEE">
      <w:pPr>
        <w:bidi/>
        <w:spacing w:after="0" w:line="20" w:lineRule="atLeast"/>
        <w:jc w:val="both"/>
        <w:rPr>
          <w:rFonts w:ascii="Traditional Arabic" w:hAnsi="Traditional Arabic" w:cs="Traditional Arabic"/>
          <w:sz w:val="36"/>
          <w:szCs w:val="36"/>
          <w:rtl/>
          <w:lang w:val="en-US"/>
        </w:rPr>
      </w:pPr>
      <w:r w:rsidRPr="009C69C5">
        <w:rPr>
          <w:rFonts w:ascii="Traditional Arabic" w:hAnsi="Traditional Arabic" w:cs="Traditional Arabic"/>
          <w:sz w:val="36"/>
          <w:szCs w:val="36"/>
          <w:rtl/>
          <w:lang w:val="en-US"/>
        </w:rPr>
        <w:t xml:space="preserve">وورد في رواية </w:t>
      </w:r>
      <w:r w:rsidR="00995B51">
        <w:rPr>
          <w:rFonts w:ascii="Traditional Arabic" w:hAnsi="Traditional Arabic" w:cs="Traditional Arabic" w:hint="cs"/>
          <w:sz w:val="36"/>
          <w:szCs w:val="36"/>
          <w:rtl/>
          <w:lang w:val="en-US"/>
        </w:rPr>
        <w:t>أ</w:t>
      </w:r>
      <w:r w:rsidRPr="009C69C5">
        <w:rPr>
          <w:rFonts w:ascii="Traditional Arabic" w:hAnsi="Traditional Arabic" w:cs="Traditional Arabic"/>
          <w:sz w:val="36"/>
          <w:szCs w:val="36"/>
          <w:rtl/>
          <w:lang w:val="en-US"/>
        </w:rPr>
        <w:t xml:space="preserve">خرى بهذا الصدد: عَنْ أُسَامَةَ بْنِ زَيْدٍ قَالَ: بَعَثَنَا 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فِي سَرِيَّةٍ، فَصَبَّحْنَا الْحُرَقَاتِ مِنْ جُهَيْنَةَ (</w:t>
      </w:r>
      <w:r w:rsidR="005609BA">
        <w:rPr>
          <w:rFonts w:ascii="Traditional Arabic" w:hAnsi="Traditional Arabic" w:cs="Traditional Arabic" w:hint="cs"/>
          <w:sz w:val="36"/>
          <w:szCs w:val="36"/>
          <w:rtl/>
          <w:lang w:val="en-US"/>
        </w:rPr>
        <w:t>ال</w:t>
      </w:r>
      <w:r w:rsidRPr="009C69C5">
        <w:rPr>
          <w:rFonts w:ascii="Traditional Arabic" w:hAnsi="Traditional Arabic" w:cs="Traditional Arabic"/>
          <w:sz w:val="36"/>
          <w:szCs w:val="36"/>
          <w:rtl/>
          <w:lang w:val="en-US"/>
        </w:rPr>
        <w:t xml:space="preserve">حرقات قريةٌ من قرى قبيلة جُهينة) فَأَدْرَكْتُ رَجُلًا، فَقَالَ: لَا إِلَهَ إِلَّا اللَّهُ، فَطَعَنْتُهُ، فَوَقَعَ فِي نَفْسِي مِنْ ذَلِكَ، فَذَكَرْتُهُ لِلنَّبِيِّ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فَقَالَ رَسُولُ اللَّهِ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w:t>
      </w:r>
      <w:r w:rsidR="005609BA">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أَقَالَ لَا إِلَهَ إِلَّا اللَّهُ وَقَتَلْتَهُ؟!</w:t>
      </w:r>
      <w:r w:rsidR="005609BA">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 قَالَ: قُلْتُ يَا رَسُولَ اللَّهِ إِنَّمَا قَالَهَا خَوْفًا مِنْ السِّلَاحِ. قَالَ: </w:t>
      </w:r>
      <w:r w:rsidR="005609BA">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أَفَلَا شَقَقْتَ عَنْ قَلْبِهِ حَتَّى تَعْلَمَ أَقَالَهَا أَمْ لَا</w:t>
      </w:r>
      <w:r w:rsidR="005609BA">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 فَمَا زَالَ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يُكَرِّرُهَا عَلَيَّ حَتَّى تَمَنَّيْتُ أَنِّي أَسْلَمْتُ يَوْمَئِذٍ.</w:t>
      </w:r>
    </w:p>
    <w:p w14:paraId="34580B46" w14:textId="77777777" w:rsidR="00151AEE" w:rsidRPr="009C69C5" w:rsidRDefault="00151AEE" w:rsidP="00151AEE">
      <w:pPr>
        <w:bidi/>
        <w:spacing w:after="0" w:line="20" w:lineRule="atLeast"/>
        <w:jc w:val="both"/>
        <w:rPr>
          <w:rFonts w:ascii="Traditional Arabic" w:hAnsi="Traditional Arabic" w:cs="Traditional Arabic"/>
          <w:sz w:val="36"/>
          <w:szCs w:val="36"/>
          <w:lang w:val="en-US"/>
        </w:rPr>
      </w:pPr>
      <w:r w:rsidRPr="009C69C5">
        <w:rPr>
          <w:rFonts w:ascii="Traditional Arabic" w:hAnsi="Traditional Arabic" w:cs="Traditional Arabic"/>
          <w:sz w:val="36"/>
          <w:szCs w:val="36"/>
          <w:rtl/>
          <w:lang w:val="en-US"/>
        </w:rPr>
        <w:lastRenderedPageBreak/>
        <w:t xml:space="preserve"> وهناك رواية أخرى عَنْ جَابِرٍ، قَالَ: أَتَى النَّبِيَّ </w:t>
      </w:r>
      <w:r w:rsidRPr="009C69C5">
        <w:rPr>
          <w:rFonts w:ascii="Traditional Arabic" w:hAnsi="Traditional Arabic" w:cs="Traditional Arabic"/>
          <w:sz w:val="36"/>
          <w:szCs w:val="36"/>
          <w:lang w:val="en-US"/>
        </w:rPr>
        <w:sym w:font="AGA Arabesque" w:char="F072"/>
      </w:r>
      <w:r w:rsidRPr="009C69C5">
        <w:rPr>
          <w:rFonts w:ascii="Traditional Arabic" w:hAnsi="Traditional Arabic" w:cs="Traditional Arabic"/>
          <w:sz w:val="36"/>
          <w:szCs w:val="36"/>
          <w:rtl/>
          <w:lang w:val="en-US"/>
        </w:rPr>
        <w:t xml:space="preserve"> رَجُلٌ فَقَالَ: يَا رَسُولَ اللهِ، مَا الْمُوجِبَتَانِ (أي الموجبتان للجنة والنار)؟ فَقَالَ: «مَنْ مَاتَ لَا يُشْرِكُ بِاللهِ شَيْئًا دَخَلَ الْجَنَّةَ، وَمَنْ مَاتَ يُشْرِكُ بِاللهِ شَيْئًا دَخَلَ النَّارَ».</w:t>
      </w:r>
    </w:p>
    <w:p w14:paraId="30B54C74" w14:textId="4F507732"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عَنْ مَحْمُودِ بْنِ لَبِيدٍ قَالَ قَالَ رَسُولُ اللَّهِ </w:t>
      </w:r>
      <w:r w:rsidRPr="009C69C5">
        <w:rPr>
          <w:rFonts w:ascii="Traditional Arabic" w:hAnsi="Traditional Arabic" w:cs="Traditional Arabic"/>
          <w:sz w:val="36"/>
          <w:szCs w:val="36"/>
        </w:rPr>
        <w:sym w:font="AGA Arabesque" w:char="F072"/>
      </w:r>
      <w:r w:rsidR="005609BA">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w:t>
      </w:r>
      <w:r w:rsidR="005609BA">
        <w:rPr>
          <w:rFonts w:ascii="Traditional Arabic" w:hAnsi="Traditional Arabic" w:cs="Traditional Arabic" w:hint="cs"/>
          <w:sz w:val="36"/>
          <w:szCs w:val="36"/>
          <w:rtl/>
        </w:rPr>
        <w:t>"</w:t>
      </w:r>
      <w:r w:rsidRPr="009C69C5">
        <w:rPr>
          <w:rFonts w:ascii="Traditional Arabic" w:hAnsi="Traditional Arabic" w:cs="Traditional Arabic"/>
          <w:sz w:val="36"/>
          <w:szCs w:val="36"/>
          <w:rtl/>
        </w:rPr>
        <w:t>إِنَّ أَخْوَفَ مَا أَخَافُ عَلَيْكُمْ الشِّرْكُ الْأَصْغَرُ</w:t>
      </w:r>
      <w:r w:rsidR="005609BA">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قَالُوا يَا رَسُولَ اللَّهِ وَمَا الشِّرْكُ الْأَصْغَرُ</w:t>
      </w:r>
      <w:r w:rsidR="005609BA">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قَالَ</w:t>
      </w:r>
      <w:r w:rsidR="005609BA">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w:t>
      </w:r>
      <w:r w:rsidR="005609BA">
        <w:rPr>
          <w:rFonts w:ascii="Traditional Arabic" w:hAnsi="Traditional Arabic" w:cs="Traditional Arabic" w:hint="cs"/>
          <w:sz w:val="36"/>
          <w:szCs w:val="36"/>
          <w:rtl/>
        </w:rPr>
        <w:t>"</w:t>
      </w:r>
      <w:r w:rsidRPr="009C69C5">
        <w:rPr>
          <w:rFonts w:ascii="Traditional Arabic" w:hAnsi="Traditional Arabic" w:cs="Traditional Arabic"/>
          <w:sz w:val="36"/>
          <w:szCs w:val="36"/>
          <w:rtl/>
        </w:rPr>
        <w:t>الرِّيَاءُ إِنَّ اللَّهَ تَبَارَكَ وَتَعَالَى يَقُولُ يَوْمَ تُجَازَى الْعِبَادُ بِأَعْمَالِهِمْ اذْهَبُوا إِلَى الَّذِينَ كُنْتُمْ تُرَاءُونَ بِأَعْمَالِكُمْ فِي الدُّنْيَا فَانْظُرُوا هَلْ تَجِدُونَ عِنْدَهُمْ جَزَاءً</w:t>
      </w:r>
      <w:r w:rsidR="005609BA">
        <w:rPr>
          <w:rFonts w:ascii="Traditional Arabic" w:hAnsi="Traditional Arabic" w:cs="Traditional Arabic" w:hint="cs"/>
          <w:sz w:val="36"/>
          <w:szCs w:val="36"/>
          <w:rtl/>
        </w:rPr>
        <w:t>"</w:t>
      </w:r>
      <w:r w:rsidRPr="009C69C5">
        <w:rPr>
          <w:rFonts w:ascii="Traditional Arabic" w:hAnsi="Traditional Arabic" w:cs="Traditional Arabic"/>
          <w:sz w:val="36"/>
          <w:szCs w:val="36"/>
          <w:rtl/>
        </w:rPr>
        <w:t>.  (مسند أحمد)</w:t>
      </w:r>
    </w:p>
    <w:p w14:paraId="3642D7AE" w14:textId="67BD16A6"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أي الآن إذا أردتم المغفرة </w:t>
      </w:r>
      <w:r w:rsidR="005609BA">
        <w:rPr>
          <w:rFonts w:ascii="Traditional Arabic" w:hAnsi="Traditional Arabic" w:cs="Traditional Arabic" w:hint="cs"/>
          <w:sz w:val="36"/>
          <w:szCs w:val="36"/>
          <w:rtl/>
        </w:rPr>
        <w:t xml:space="preserve"> فاسألوهم إياها</w:t>
      </w:r>
      <w:r w:rsidRPr="009C69C5">
        <w:rPr>
          <w:rFonts w:ascii="Traditional Arabic" w:hAnsi="Traditional Arabic" w:cs="Traditional Arabic"/>
          <w:sz w:val="36"/>
          <w:szCs w:val="36"/>
          <w:rtl/>
        </w:rPr>
        <w:t xml:space="preserve">، لتروا ماذا تجدون. فأن يتصرف المرء رياءً للناس طمعا في منفعته، أو تملقهم فمثله كمثل الشرك، وهو </w:t>
      </w:r>
      <w:r w:rsidRPr="009C69C5">
        <w:rPr>
          <w:rFonts w:ascii="Traditional Arabic" w:hAnsi="Traditional Arabic" w:cs="Traditional Arabic"/>
          <w:sz w:val="36"/>
          <w:szCs w:val="36"/>
        </w:rPr>
        <w:sym w:font="AGA Arabesque" w:char="F049"/>
      </w:r>
      <w:r w:rsidRPr="009C69C5">
        <w:rPr>
          <w:rFonts w:ascii="Traditional Arabic" w:hAnsi="Traditional Arabic" w:cs="Traditional Arabic"/>
          <w:sz w:val="36"/>
          <w:szCs w:val="36"/>
          <w:rtl/>
        </w:rPr>
        <w:t xml:space="preserve"> يكرهه أشد كراهية. </w:t>
      </w:r>
    </w:p>
    <w:p w14:paraId="3D590A60" w14:textId="7DE7DE1E"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sidRPr="009C69C5">
        <w:rPr>
          <w:rFonts w:ascii="Traditional Arabic" w:hAnsi="Traditional Arabic" w:cs="Traditional Arabic"/>
          <w:sz w:val="36"/>
          <w:szCs w:val="36"/>
          <w:rtl/>
        </w:rPr>
        <w:t>عَنْ عَبْدِ اللَّهِ قَالَ لَمَّا نَزَلَتْ</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shd w:val="clear" w:color="auto" w:fill="FFFFFF"/>
        </w:rPr>
        <w:t xml:space="preserve"> </w:t>
      </w:r>
      <w:r w:rsidRPr="009C69C5">
        <w:rPr>
          <w:rFonts w:ascii="Traditional Arabic" w:hAnsi="Traditional Arabic" w:cs="Traditional Arabic"/>
          <w:sz w:val="36"/>
          <w:szCs w:val="36"/>
          <w:rtl/>
        </w:rPr>
        <w:t>الَّذِينَ آمَنُوا وَلَمْ يَلْبِسُوا إِيمَانَهُمْ بِظُلْمٍ</w:t>
      </w:r>
      <w:r w:rsidRPr="009C69C5">
        <w:rPr>
          <w:rFonts w:ascii="Traditional Arabic" w:hAnsi="Traditional Arabic" w:cs="Traditional Arabic"/>
          <w:sz w:val="36"/>
          <w:szCs w:val="36"/>
          <w:shd w:val="clear" w:color="auto" w:fill="FFFFFF"/>
        </w:rPr>
        <w:sym w:font="AGA Arabesque" w:char="F05B"/>
      </w:r>
      <w:r w:rsidRPr="009C69C5">
        <w:rPr>
          <w:rFonts w:ascii="Traditional Arabic" w:hAnsi="Traditional Arabic" w:cs="Traditional Arabic"/>
          <w:sz w:val="36"/>
          <w:szCs w:val="36"/>
          <w:shd w:val="clear" w:color="auto" w:fill="FFFFFF"/>
          <w:rtl/>
        </w:rPr>
        <w:t xml:space="preserve"> </w:t>
      </w:r>
      <w:r w:rsidRPr="009C69C5">
        <w:rPr>
          <w:rFonts w:ascii="Traditional Arabic" w:hAnsi="Traditional Arabic" w:cs="Traditional Arabic"/>
          <w:sz w:val="36"/>
          <w:szCs w:val="36"/>
          <w:rtl/>
        </w:rPr>
        <w:t xml:space="preserve">قَالَ أَصْحَابُ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أَيُّنَا لَمْ يَظْلِمْ (ربما الكثير منا ظلموا، إذ نظلم دون أن نشعر) فَأَنْزَلَ اللَّهُ عَزَّ وَجَلَّ</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shd w:val="clear" w:color="auto" w:fill="FFFFFF"/>
        </w:rPr>
        <w:t xml:space="preserve"> </w:t>
      </w:r>
      <w:r w:rsidRPr="009C69C5">
        <w:rPr>
          <w:rFonts w:ascii="Traditional Arabic" w:hAnsi="Traditional Arabic" w:cs="Traditional Arabic"/>
          <w:sz w:val="36"/>
          <w:szCs w:val="36"/>
          <w:rtl/>
        </w:rPr>
        <w:t>إِنَّ الشِّرْكَ لَظُلْمٌ عَظِيمٌ</w:t>
      </w:r>
      <w:r w:rsidRPr="009C69C5">
        <w:rPr>
          <w:rFonts w:ascii="Traditional Arabic" w:hAnsi="Traditional Arabic" w:cs="Traditional Arabic"/>
          <w:sz w:val="36"/>
          <w:szCs w:val="36"/>
          <w:shd w:val="clear" w:color="auto" w:fill="FFFFFF"/>
        </w:rPr>
        <w:sym w:font="AGA Arabesque" w:char="F05B"/>
      </w:r>
      <w:r w:rsidRPr="009C69C5">
        <w:rPr>
          <w:rFonts w:ascii="Traditional Arabic" w:hAnsi="Traditional Arabic" w:cs="Traditional Arabic"/>
          <w:sz w:val="36"/>
          <w:szCs w:val="36"/>
          <w:shd w:val="clear" w:color="auto" w:fill="FFFFFF"/>
          <w:rtl/>
        </w:rPr>
        <w:t>. فقد نزل الجواب من الله أن الشرك هو الظلم العظيم. فالاتكال على أي شيء من دون الله شركٌ. يجب أن نفحص أنفسنا بدقة إذا كنا نرتكب أي نوع من الشرك، فهو ظلم عظيم. فقد ورد في شرح هذا الحديث في شرح البخاري لحضرة ولي الله شاه الذي نشرتْه الجماعة:</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shd w:val="clear" w:color="auto" w:fill="FFFFFF"/>
        </w:rPr>
        <w:t xml:space="preserve"> </w:t>
      </w:r>
      <w:r w:rsidRPr="009C69C5">
        <w:rPr>
          <w:rFonts w:ascii="Traditional Arabic" w:hAnsi="Traditional Arabic" w:cs="Traditional Arabic"/>
          <w:sz w:val="36"/>
          <w:szCs w:val="36"/>
          <w:rtl/>
        </w:rPr>
        <w:t>إِنَّ الشِّرْكَ لَظُلْمٌ عَظِيمٌ</w:t>
      </w:r>
      <w:r w:rsidRPr="009C69C5">
        <w:rPr>
          <w:rFonts w:ascii="Traditional Arabic" w:hAnsi="Traditional Arabic" w:cs="Traditional Arabic"/>
          <w:sz w:val="36"/>
          <w:szCs w:val="36"/>
          <w:shd w:val="clear" w:color="auto" w:fill="FFFFFF"/>
        </w:rPr>
        <w:sym w:font="AGA Arabesque" w:char="F05B"/>
      </w:r>
      <w:r w:rsidRPr="009C69C5">
        <w:rPr>
          <w:rFonts w:ascii="Traditional Arabic" w:hAnsi="Traditional Arabic" w:cs="Traditional Arabic"/>
          <w:sz w:val="36"/>
          <w:szCs w:val="36"/>
          <w:shd w:val="clear" w:color="auto" w:fill="FFFFFF"/>
          <w:rtl/>
        </w:rPr>
        <w:t xml:space="preserve"> الظلم وضع شيء في غير موضعه. يندرج كل نوع من سوء الخلق والأمور غير الشرعية في مدلول الظلم. فتحت عنوان "الكفر دون الكفر" قد عُدَّ الشرك الكفرَ الأعظم، وسوء الخلق البسيط أيضا عُدَّ من الكفر. فهذه هي الدقة. ثم شرح تحت عنوان "الظلم دون الظلم" باعتبار الشرك ظلما عظيما، أنه لماذا عُد ذنبا عظيما، وقال: ذلك لأن المشرك ينسب صفات الألوهية الخاصة بالله </w:t>
      </w:r>
      <w:r w:rsidRPr="009C69C5">
        <w:rPr>
          <w:rFonts w:ascii="Traditional Arabic" w:hAnsi="Traditional Arabic" w:cs="Traditional Arabic"/>
          <w:sz w:val="36"/>
          <w:szCs w:val="36"/>
          <w:shd w:val="clear" w:color="auto" w:fill="FFFFFF"/>
        </w:rPr>
        <w:sym w:font="AGA Arabesque" w:char="F049"/>
      </w:r>
      <w:r w:rsidRPr="009C69C5">
        <w:rPr>
          <w:rFonts w:ascii="Traditional Arabic" w:hAnsi="Traditional Arabic" w:cs="Traditional Arabic"/>
          <w:sz w:val="36"/>
          <w:szCs w:val="36"/>
          <w:shd w:val="clear" w:color="auto" w:fill="FFFFFF"/>
          <w:rtl/>
        </w:rPr>
        <w:t xml:space="preserve"> إلى غيره، فالعبادة أي المحبة والطاعة التي هي في الحقيقة حق الله، يُشرَك فيها الآخرون أيضا. والإنسان الذي هو عبده، وخُلق من أجل تحقيق مشيئته </w:t>
      </w:r>
      <w:r w:rsidRPr="009C69C5">
        <w:rPr>
          <w:rFonts w:ascii="Traditional Arabic" w:hAnsi="Traditional Arabic" w:cs="Traditional Arabic"/>
          <w:sz w:val="36"/>
          <w:szCs w:val="36"/>
          <w:shd w:val="clear" w:color="auto" w:fill="FFFFFF"/>
        </w:rPr>
        <w:sym w:font="AGA Arabesque" w:char="F049"/>
      </w:r>
      <w:r w:rsidRPr="009C69C5">
        <w:rPr>
          <w:rFonts w:ascii="Traditional Arabic" w:hAnsi="Traditional Arabic" w:cs="Traditional Arabic"/>
          <w:sz w:val="36"/>
          <w:szCs w:val="36"/>
          <w:shd w:val="clear" w:color="auto" w:fill="FFFFFF"/>
          <w:rtl/>
        </w:rPr>
        <w:t xml:space="preserve">، يصبح عبدا لنفسه أو لإنسان آخر مثله، أو للكائنات الحقيرة، فيحط نفسه من المقام الذي قد خُلق من أجل الثبات عليه. فالتصرف غير الشرعي في أداء حقوق العباد أيضا من الظلم، أما التصرف غير الشرعي في أداء حقوق الله </w:t>
      </w:r>
      <w:r w:rsidRPr="009C69C5">
        <w:rPr>
          <w:rFonts w:ascii="Traditional Arabic" w:hAnsi="Traditional Arabic" w:cs="Traditional Arabic"/>
          <w:sz w:val="36"/>
          <w:szCs w:val="36"/>
          <w:shd w:val="clear" w:color="auto" w:fill="FFFFFF"/>
        </w:rPr>
        <w:sym w:font="AGA Arabesque" w:char="F049"/>
      </w:r>
      <w:r w:rsidRPr="009C69C5">
        <w:rPr>
          <w:rFonts w:ascii="Traditional Arabic" w:hAnsi="Traditional Arabic" w:cs="Traditional Arabic"/>
          <w:sz w:val="36"/>
          <w:szCs w:val="36"/>
          <w:shd w:val="clear" w:color="auto" w:fill="FFFFFF"/>
          <w:rtl/>
        </w:rPr>
        <w:t xml:space="preserve"> فيفوق ذلك الظلمَ بدرجات كثيرة. أي صحيح أن التقصير في أداء حقوق العباد ظلم، أما عدم أداء حقوق الله بوجه صحيح فهو الآخر ظلم. ومدلول الظلم هذا موجود في الشرك بأكمله. فالشرك في الحقيقة يدمر الغاية الكمالية للإنسان. والإمام البخاري قد وضَّح استدلالا من الآية والحديث، أن الإيمان الكامل هو ما يكون منزها من كل شائبة الشرك. فالإيمان الكامل والهداية هي </w:t>
      </w:r>
      <w:r w:rsidR="006900BE">
        <w:rPr>
          <w:rFonts w:ascii="Traditional Arabic" w:hAnsi="Traditional Arabic" w:cs="Traditional Arabic" w:hint="cs"/>
          <w:sz w:val="36"/>
          <w:szCs w:val="36"/>
          <w:shd w:val="clear" w:color="auto" w:fill="FFFFFF"/>
          <w:rtl/>
        </w:rPr>
        <w:t xml:space="preserve">من </w:t>
      </w:r>
      <w:r w:rsidRPr="009C69C5">
        <w:rPr>
          <w:rFonts w:ascii="Traditional Arabic" w:hAnsi="Traditional Arabic" w:cs="Traditional Arabic"/>
          <w:sz w:val="36"/>
          <w:szCs w:val="36"/>
          <w:shd w:val="clear" w:color="auto" w:fill="FFFFFF"/>
          <w:rtl/>
        </w:rPr>
        <w:t>نصيب أولئك الذين لا يشوب إيمانَهم أيُّ نوع من الشرك والظلم. كما ورد</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shd w:val="clear" w:color="auto" w:fill="FFFFFF"/>
        </w:rPr>
        <w:t xml:space="preserve"> </w:t>
      </w:r>
      <w:r w:rsidRPr="009C69C5">
        <w:rPr>
          <w:rFonts w:ascii="Traditional Arabic" w:hAnsi="Traditional Arabic" w:cs="Traditional Arabic"/>
          <w:sz w:val="36"/>
          <w:szCs w:val="36"/>
          <w:shd w:val="clear" w:color="auto" w:fill="FFFFFF"/>
          <w:rtl/>
        </w:rPr>
        <w:t>أُولَئِكَ لَهُمُ الْأَمْنُ وَهُمْ مُهْتَدُونَ</w:t>
      </w:r>
      <w:r w:rsidRPr="009C69C5">
        <w:rPr>
          <w:rFonts w:ascii="Traditional Arabic" w:hAnsi="Traditional Arabic" w:cs="Traditional Arabic"/>
          <w:sz w:val="36"/>
          <w:szCs w:val="36"/>
          <w:shd w:val="clear" w:color="auto" w:fill="FFFFFF"/>
        </w:rPr>
        <w:sym w:font="AGA Arabesque" w:char="F05B"/>
      </w:r>
      <w:r w:rsidRPr="009C69C5">
        <w:rPr>
          <w:rFonts w:ascii="Traditional Arabic" w:hAnsi="Traditional Arabic" w:cs="Traditional Arabic"/>
          <w:sz w:val="36"/>
          <w:szCs w:val="36"/>
          <w:shd w:val="clear" w:color="auto" w:fill="FFFFFF"/>
          <w:rtl/>
        </w:rPr>
        <w:t xml:space="preserve"> (الأنعام</w:t>
      </w:r>
      <w:r w:rsidR="006900BE">
        <w:rPr>
          <w:rFonts w:ascii="Traditional Arabic" w:hAnsi="Traditional Arabic" w:cs="Traditional Arabic" w:hint="cs"/>
          <w:sz w:val="36"/>
          <w:szCs w:val="36"/>
          <w:shd w:val="clear" w:color="auto" w:fill="FFFFFF"/>
          <w:rtl/>
        </w:rPr>
        <w:t>:</w:t>
      </w:r>
      <w:r w:rsidRPr="009C69C5">
        <w:rPr>
          <w:rFonts w:ascii="Traditional Arabic" w:hAnsi="Traditional Arabic" w:cs="Traditional Arabic"/>
          <w:sz w:val="36"/>
          <w:szCs w:val="36"/>
          <w:shd w:val="clear" w:color="auto" w:fill="FFFFFF"/>
          <w:rtl/>
        </w:rPr>
        <w:t xml:space="preserve"> </w:t>
      </w:r>
      <w:r w:rsidR="006900BE">
        <w:rPr>
          <w:rFonts w:ascii="Traditional Arabic" w:hAnsi="Traditional Arabic" w:cs="Traditional Arabic" w:hint="cs"/>
          <w:sz w:val="36"/>
          <w:szCs w:val="36"/>
          <w:shd w:val="clear" w:color="auto" w:fill="FFFFFF"/>
          <w:rtl/>
        </w:rPr>
        <w:t>83</w:t>
      </w:r>
      <w:r w:rsidRPr="009C69C5">
        <w:rPr>
          <w:rFonts w:ascii="Traditional Arabic" w:hAnsi="Traditional Arabic" w:cs="Traditional Arabic"/>
          <w:sz w:val="36"/>
          <w:szCs w:val="36"/>
          <w:shd w:val="clear" w:color="auto" w:fill="FFFFFF"/>
          <w:rtl/>
        </w:rPr>
        <w:t xml:space="preserve">). أي لا يكتمل الإيمان ما لم تصحبه الأعمالُ الصالحة من ناحية، ومن ناحية يكون منزها من كل نوع من الظلم. فالشرك والذنب وكل نوع من الكفر يجعله ناقصا. فهذا هو المعيار الذي بينه لنا رسول الله </w:t>
      </w:r>
      <w:r w:rsidRPr="009C69C5">
        <w:rPr>
          <w:rFonts w:ascii="Traditional Arabic" w:hAnsi="Traditional Arabic" w:cs="Traditional Arabic"/>
          <w:sz w:val="36"/>
          <w:szCs w:val="36"/>
          <w:shd w:val="clear" w:color="auto" w:fill="FFFFFF"/>
        </w:rPr>
        <w:sym w:font="AGA Arabesque" w:char="F072"/>
      </w:r>
      <w:r w:rsidRPr="009C69C5">
        <w:rPr>
          <w:rFonts w:ascii="Traditional Arabic" w:hAnsi="Traditional Arabic" w:cs="Traditional Arabic"/>
          <w:sz w:val="36"/>
          <w:szCs w:val="36"/>
          <w:shd w:val="clear" w:color="auto" w:fill="FFFFFF"/>
          <w:rtl/>
        </w:rPr>
        <w:t xml:space="preserve"> للتمسك بالتوحيد والتنزه من الشرك. </w:t>
      </w:r>
    </w:p>
    <w:p w14:paraId="1BEFC863" w14:textId="192E2782"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lastRenderedPageBreak/>
        <w:t xml:space="preserve">عَنْ أَبِي هُرَيْرَةَ قَالَ قَالَ رَسُولُ اللَّهِ </w:t>
      </w:r>
      <w:r w:rsidRPr="009C69C5">
        <w:rPr>
          <w:rFonts w:ascii="Traditional Arabic" w:hAnsi="Traditional Arabic" w:cs="Traditional Arabic"/>
          <w:sz w:val="36"/>
          <w:szCs w:val="36"/>
        </w:rPr>
        <w:sym w:font="AGA Arabesque" w:char="F072"/>
      </w:r>
      <w:r w:rsidR="00820D2B">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w:t>
      </w:r>
      <w:r w:rsidR="00820D2B">
        <w:rPr>
          <w:rFonts w:ascii="Traditional Arabic" w:hAnsi="Traditional Arabic" w:cs="Traditional Arabic" w:hint="cs"/>
          <w:sz w:val="36"/>
          <w:szCs w:val="36"/>
          <w:rtl/>
        </w:rPr>
        <w:t>"</w:t>
      </w:r>
      <w:r w:rsidRPr="009C69C5">
        <w:rPr>
          <w:rFonts w:ascii="Traditional Arabic" w:hAnsi="Traditional Arabic" w:cs="Traditional Arabic"/>
          <w:sz w:val="36"/>
          <w:szCs w:val="36"/>
          <w:rtl/>
        </w:rPr>
        <w:t>قَالَ اللَّهُ كَذَّبَنِي ابْنُ آدَمَ وَلَمْ يَكُنْ لَهُ ذَلِكَ وَشَتَمَنِي وَلَمْ يَكُنْ لَهُ ذَلِكَ أَمَّا تَكْذِيبُهُ إِيَّايَ أَنْ يَقُولَ إِنِّي لَنْ أُعِيدَهُ كَمَا بَدَأْتُهُ (أي يرفض بعثته في العالم الآخر، فهذا تكذيبه) وَأَمَّا شَتْمُهُ إِيَّايَ أَنْ يَقُولَ اتَّخَذَ اللَّهُ وَلَدًا وَأَنَا الصَّمَدُ الَّذِي لَمْ أَلِدْ وَلَمْ أُولَدْ وَلَمْ يَكُنْ لِي كُفُؤًا أَحَدٌ.</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shd w:val="clear" w:color="auto" w:fill="FFFFFF"/>
        </w:rPr>
        <w:t xml:space="preserve"> </w:t>
      </w:r>
      <w:r w:rsidRPr="009C69C5">
        <w:rPr>
          <w:rFonts w:ascii="Traditional Arabic" w:hAnsi="Traditional Arabic" w:cs="Traditional Arabic"/>
          <w:sz w:val="36"/>
          <w:szCs w:val="36"/>
          <w:rtl/>
        </w:rPr>
        <w:t>لَمْ يَلِدْ وَلَمْ يُولَدْ وَلَمْ يَكُنْ لَهُ كُفُؤًا أَحَدٌ</w:t>
      </w:r>
      <w:r w:rsidRPr="009C69C5">
        <w:rPr>
          <w:rFonts w:ascii="Traditional Arabic" w:hAnsi="Traditional Arabic" w:cs="Traditional Arabic"/>
          <w:sz w:val="36"/>
          <w:szCs w:val="36"/>
          <w:shd w:val="clear" w:color="auto" w:fill="FFFFFF"/>
        </w:rPr>
        <w:sym w:font="AGA Arabesque" w:char="F05B"/>
      </w:r>
      <w:r w:rsidR="00820D2B">
        <w:rPr>
          <w:rFonts w:ascii="Traditional Arabic" w:hAnsi="Traditional Arabic" w:cs="Traditional Arabic" w:hint="cs"/>
          <w:sz w:val="36"/>
          <w:szCs w:val="36"/>
          <w:shd w:val="clear" w:color="auto" w:fill="FFFFFF"/>
          <w:rtl/>
        </w:rPr>
        <w:t>". (صحيح البخاري)</w:t>
      </w:r>
      <w:r w:rsidRPr="009C69C5">
        <w:rPr>
          <w:rFonts w:ascii="Traditional Arabic" w:hAnsi="Traditional Arabic" w:cs="Traditional Arabic"/>
          <w:sz w:val="36"/>
          <w:szCs w:val="36"/>
          <w:rtl/>
        </w:rPr>
        <w:t xml:space="preserve"> فهذا الحديث يفسر سورة الإخلاص.</w:t>
      </w:r>
    </w:p>
    <w:p w14:paraId="58E74AB1" w14:textId="570DD4F2"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يقول سيدنا المسيح الموعود </w:t>
      </w:r>
      <w:r w:rsidRPr="009C69C5">
        <w:rPr>
          <w:rFonts w:ascii="Traditional Arabic" w:hAnsi="Traditional Arabic" w:cs="Traditional Arabic"/>
          <w:sz w:val="36"/>
          <w:szCs w:val="36"/>
        </w:rPr>
        <w:sym w:font="AGA Arabesque" w:char="F075"/>
      </w:r>
      <w:r w:rsidR="00820D2B">
        <w:rPr>
          <w:rFonts w:ascii="Traditional Arabic" w:hAnsi="Traditional Arabic" w:cs="Traditional Arabic" w:hint="cs"/>
          <w:sz w:val="36"/>
          <w:szCs w:val="36"/>
          <w:rtl/>
        </w:rPr>
        <w:t xml:space="preserve">: </w:t>
      </w:r>
      <w:r w:rsidRPr="009C69C5">
        <w:rPr>
          <w:rFonts w:ascii="Traditional Arabic" w:hAnsi="Traditional Arabic" w:cs="Traditional Arabic"/>
          <w:sz w:val="36"/>
          <w:szCs w:val="36"/>
          <w:rtl/>
        </w:rPr>
        <w:t xml:space="preserve"> </w:t>
      </w:r>
      <w:r w:rsidR="00820D2B">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يقول الله </w:t>
      </w:r>
      <w:r w:rsidRPr="009C69C5">
        <w:rPr>
          <w:rFonts w:ascii="Traditional Arabic" w:hAnsi="Traditional Arabic" w:cs="Traditional Arabic"/>
          <w:sz w:val="36"/>
          <w:szCs w:val="36"/>
        </w:rPr>
        <w:sym w:font="AGA Arabesque" w:char="F049"/>
      </w:r>
      <w:r w:rsidRPr="009C69C5">
        <w:rPr>
          <w:rFonts w:ascii="Traditional Arabic" w:hAnsi="Traditional Arabic" w:cs="Traditional Arabic"/>
          <w:sz w:val="36"/>
          <w:szCs w:val="36"/>
          <w:rtl/>
        </w:rPr>
        <w:t xml:space="preserve"> </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rtl/>
        </w:rPr>
        <w:t>اللهُ الصَّمَدُ</w:t>
      </w:r>
      <w:r w:rsidRPr="009C69C5">
        <w:rPr>
          <w:rFonts w:ascii="Traditional Arabic" w:hAnsi="Traditional Arabic" w:cs="Traditional Arabic"/>
          <w:sz w:val="36"/>
          <w:szCs w:val="36"/>
          <w:shd w:val="clear" w:color="auto" w:fill="FFFFFF"/>
        </w:rPr>
        <w:sym w:font="AGA Arabesque" w:char="F05B"/>
      </w:r>
      <w:r w:rsidRPr="009C69C5">
        <w:rPr>
          <w:rFonts w:ascii="Traditional Arabic" w:hAnsi="Traditional Arabic" w:cs="Traditional Arabic"/>
          <w:sz w:val="36"/>
          <w:szCs w:val="36"/>
          <w:shd w:val="clear" w:color="auto" w:fill="FFFFFF"/>
          <w:rtl/>
        </w:rPr>
        <w:t xml:space="preserve"> أي أن الله </w:t>
      </w:r>
      <w:r w:rsidRPr="009C69C5">
        <w:rPr>
          <w:rFonts w:ascii="Traditional Arabic" w:hAnsi="Traditional Arabic" w:cs="Traditional Arabic"/>
          <w:sz w:val="36"/>
          <w:szCs w:val="36"/>
          <w:shd w:val="clear" w:color="auto" w:fill="FFFFFF"/>
        </w:rPr>
        <w:sym w:font="AGA Arabesque" w:char="F049"/>
      </w:r>
      <w:r w:rsidRPr="009C69C5">
        <w:rPr>
          <w:rFonts w:ascii="Traditional Arabic" w:hAnsi="Traditional Arabic" w:cs="Traditional Arabic"/>
          <w:sz w:val="36"/>
          <w:szCs w:val="36"/>
          <w:shd w:val="clear" w:color="auto" w:fill="FFFFFF"/>
          <w:rtl/>
        </w:rPr>
        <w:t xml:space="preserve"> هو مَن يحتاج إليه الجميعُ وهو لا </w:t>
      </w:r>
      <w:r w:rsidR="00995B51">
        <w:rPr>
          <w:rFonts w:ascii="Traditional Arabic" w:hAnsi="Traditional Arabic" w:cs="Traditional Arabic" w:hint="cs"/>
          <w:sz w:val="36"/>
          <w:szCs w:val="36"/>
          <w:shd w:val="clear" w:color="auto" w:fill="FFFFFF"/>
          <w:rtl/>
        </w:rPr>
        <w:t>يحتاج</w:t>
      </w:r>
      <w:r w:rsidR="00995B51" w:rsidRPr="009C69C5">
        <w:rPr>
          <w:rFonts w:ascii="Traditional Arabic" w:hAnsi="Traditional Arabic" w:cs="Traditional Arabic"/>
          <w:sz w:val="36"/>
          <w:szCs w:val="36"/>
          <w:shd w:val="clear" w:color="auto" w:fill="FFFFFF"/>
          <w:rtl/>
        </w:rPr>
        <w:t xml:space="preserve"> </w:t>
      </w:r>
      <w:r w:rsidRPr="009C69C5">
        <w:rPr>
          <w:rFonts w:ascii="Traditional Arabic" w:hAnsi="Traditional Arabic" w:cs="Traditional Arabic"/>
          <w:sz w:val="36"/>
          <w:szCs w:val="36"/>
          <w:shd w:val="clear" w:color="auto" w:fill="FFFFFF"/>
          <w:rtl/>
        </w:rPr>
        <w:t xml:space="preserve">إلى أحد. </w:t>
      </w:r>
      <w:r w:rsidRPr="009C69C5">
        <w:rPr>
          <w:rFonts w:ascii="Traditional Arabic" w:hAnsi="Traditional Arabic" w:cs="Traditional Arabic"/>
          <w:sz w:val="36"/>
          <w:szCs w:val="36"/>
          <w:rtl/>
        </w:rPr>
        <w:t>انظروا كيف تبيِّن هذه العبارة القصيرة التي لا تبلغ حتى سطرا واحدا تنزيه الله تعالى من كل أنواع الشراكة بكل دقة وحسن بيان! (أي قد بي</w:t>
      </w:r>
      <w:r w:rsidR="0023120C">
        <w:rPr>
          <w:rFonts w:ascii="Traditional Arabic" w:hAnsi="Traditional Arabic" w:cs="Traditional Arabic" w:hint="cs"/>
          <w:sz w:val="36"/>
          <w:szCs w:val="36"/>
          <w:rtl/>
        </w:rPr>
        <w:t>َّ</w:t>
      </w:r>
      <w:r w:rsidRPr="009C69C5">
        <w:rPr>
          <w:rFonts w:ascii="Traditional Arabic" w:hAnsi="Traditional Arabic" w:cs="Traditional Arabic"/>
          <w:sz w:val="36"/>
          <w:szCs w:val="36"/>
          <w:rtl/>
        </w:rPr>
        <w:t>ن</w:t>
      </w:r>
      <w:r w:rsidR="0023120C">
        <w:rPr>
          <w:rFonts w:ascii="Traditional Arabic" w:hAnsi="Traditional Arabic" w:cs="Traditional Arabic" w:hint="cs"/>
          <w:sz w:val="36"/>
          <w:szCs w:val="36"/>
          <w:rtl/>
        </w:rPr>
        <w:t>َ</w:t>
      </w:r>
      <w:r w:rsidRPr="009C69C5">
        <w:rPr>
          <w:rFonts w:ascii="Traditional Arabic" w:hAnsi="Traditional Arabic" w:cs="Traditional Arabic"/>
          <w:sz w:val="36"/>
          <w:szCs w:val="36"/>
          <w:rtl/>
        </w:rPr>
        <w:t>تْ أن الله منزه من كل أنواع الشرك) وتفصيل ذلك أن الشراكة من حيث العقل أربعة أقسام؛ (أي إذا نظرنا من منطلق العقل ف</w:t>
      </w:r>
      <w:r w:rsidR="00F66015">
        <w:rPr>
          <w:rFonts w:ascii="Traditional Arabic" w:hAnsi="Traditional Arabic" w:cs="Traditional Arabic" w:hint="cs"/>
          <w:sz w:val="36"/>
          <w:szCs w:val="36"/>
          <w:rtl/>
        </w:rPr>
        <w:t>ي</w:t>
      </w:r>
      <w:r w:rsidRPr="009C69C5">
        <w:rPr>
          <w:rFonts w:ascii="Traditional Arabic" w:hAnsi="Traditional Arabic" w:cs="Traditional Arabic"/>
          <w:sz w:val="36"/>
          <w:szCs w:val="36"/>
          <w:rtl/>
        </w:rPr>
        <w:t xml:space="preserve">مكن الشرك في أربعة أمور)، في العدد، (أي أن يُشرَك به واحد أو اثنان </w:t>
      </w:r>
      <w:r w:rsidR="0023120C">
        <w:rPr>
          <w:rFonts w:ascii="Traditional Arabic" w:hAnsi="Traditional Arabic" w:cs="Traditional Arabic" w:hint="cs"/>
          <w:sz w:val="36"/>
          <w:szCs w:val="36"/>
          <w:rtl/>
        </w:rPr>
        <w:t xml:space="preserve">أو </w:t>
      </w:r>
      <w:r w:rsidRPr="009C69C5">
        <w:rPr>
          <w:rFonts w:ascii="Traditional Arabic" w:hAnsi="Traditional Arabic" w:cs="Traditional Arabic"/>
          <w:sz w:val="36"/>
          <w:szCs w:val="36"/>
          <w:rtl/>
        </w:rPr>
        <w:t>ثلاثة) أو في المرتبة، (أي ترتفع مكانة أحد في</w:t>
      </w:r>
      <w:r w:rsidR="0023120C">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شرَك بالله) أو في النسب (أي العائلة) أو في الفعل والتأثير. (أي من منطلق الفعل ونتائجه)، ففي هذه الآية ذكر الله تعالى تنزيهه عن الشراكة بأنواعها الأربعة، وقال بصراحة تامة إنه تعالى أحد من حيث العدد وليس اثنان أو ثلاثة. وهو "الصمد" أي وحيد فريد من حيث مرتبة وجوب وجوده وكونه مُحتَاجا إليه، وكلّ ما سواه إنما هو ممكن الوجود وهالك الذات (أي سيفنى وجوده ويهلك، أما هو </w:t>
      </w:r>
      <w:r w:rsidRPr="009C69C5">
        <w:rPr>
          <w:rFonts w:ascii="Traditional Arabic" w:hAnsi="Traditional Arabic" w:cs="Traditional Arabic"/>
          <w:sz w:val="36"/>
          <w:szCs w:val="36"/>
        </w:rPr>
        <w:sym w:font="AGA Arabesque" w:char="F049"/>
      </w:r>
      <w:r w:rsidRPr="009C69C5">
        <w:rPr>
          <w:rFonts w:ascii="Traditional Arabic" w:hAnsi="Traditional Arabic" w:cs="Traditional Arabic"/>
          <w:sz w:val="36"/>
          <w:szCs w:val="36"/>
          <w:rtl/>
        </w:rPr>
        <w:t xml:space="preserve"> فباق منذ الأزل إلى الأبد) ومحتاج إليه </w:t>
      </w:r>
      <w:r w:rsidRPr="009C69C5">
        <w:rPr>
          <w:rFonts w:ascii="Traditional Arabic" w:hAnsi="Traditional Arabic" w:cs="Traditional Arabic"/>
          <w:sz w:val="36"/>
          <w:szCs w:val="36"/>
        </w:rPr>
        <w:sym w:font="AGA Arabesque" w:char="F049"/>
      </w:r>
      <w:r w:rsidRPr="009C69C5">
        <w:rPr>
          <w:rFonts w:ascii="Traditional Arabic" w:hAnsi="Traditional Arabic" w:cs="Traditional Arabic"/>
          <w:sz w:val="36"/>
          <w:szCs w:val="36"/>
          <w:rtl/>
        </w:rPr>
        <w:t xml:space="preserve"> في كل حين وآن. (أي كل ما يوجد في العالم فانٍ ومحتاج إلى الله وحده) وهو:</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shd w:val="clear" w:color="auto" w:fill="FFFFFF"/>
        </w:rPr>
        <w:t xml:space="preserve"> </w:t>
      </w:r>
      <w:r w:rsidRPr="009C69C5">
        <w:rPr>
          <w:rFonts w:ascii="Traditional Arabic" w:hAnsi="Traditional Arabic" w:cs="Traditional Arabic"/>
          <w:sz w:val="36"/>
          <w:szCs w:val="36"/>
          <w:rtl/>
        </w:rPr>
        <w:t>لم يلِدْ</w:t>
      </w:r>
      <w:r w:rsidRPr="009C69C5">
        <w:rPr>
          <w:rFonts w:ascii="Traditional Arabic" w:hAnsi="Traditional Arabic" w:cs="Traditional Arabic"/>
          <w:sz w:val="36"/>
          <w:szCs w:val="36"/>
          <w:shd w:val="clear" w:color="auto" w:fill="FFFFFF"/>
        </w:rPr>
        <w:sym w:font="AGA Arabesque" w:char="F05B"/>
      </w:r>
      <w:r w:rsidRPr="009C69C5">
        <w:rPr>
          <w:rFonts w:ascii="Traditional Arabic" w:hAnsi="Traditional Arabic" w:cs="Traditional Arabic"/>
          <w:sz w:val="36"/>
          <w:szCs w:val="36"/>
          <w:rtl/>
        </w:rPr>
        <w:t xml:space="preserve"> أي ليس له ابن حتى يكون شريكا له لأنه ابنه. وهو:</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shd w:val="clear" w:color="auto" w:fill="FFFFFF"/>
        </w:rPr>
        <w:t xml:space="preserve"> </w:t>
      </w:r>
      <w:r w:rsidRPr="009C69C5">
        <w:rPr>
          <w:rFonts w:ascii="Traditional Arabic" w:hAnsi="Traditional Arabic" w:cs="Traditional Arabic"/>
          <w:sz w:val="36"/>
          <w:szCs w:val="36"/>
          <w:rtl/>
        </w:rPr>
        <w:t>لَمْ يولَد</w:t>
      </w:r>
      <w:r w:rsidRPr="009C69C5">
        <w:rPr>
          <w:rFonts w:ascii="Traditional Arabic" w:hAnsi="Traditional Arabic" w:cs="Traditional Arabic"/>
          <w:sz w:val="36"/>
          <w:szCs w:val="36"/>
          <w:shd w:val="clear" w:color="auto" w:fill="FFFFFF"/>
        </w:rPr>
        <w:sym w:font="AGA Arabesque" w:char="F05B"/>
      </w:r>
      <w:r w:rsidRPr="009C69C5">
        <w:rPr>
          <w:rFonts w:ascii="Traditional Arabic" w:hAnsi="Traditional Arabic" w:cs="Traditional Arabic"/>
          <w:sz w:val="36"/>
          <w:szCs w:val="36"/>
          <w:rtl/>
        </w:rPr>
        <w:t xml:space="preserve"> أي ليس له أبٌ حتى يكون شريكا له لأنه أبوه. وهو: </w:t>
      </w:r>
      <w:r w:rsidRPr="009C69C5">
        <w:rPr>
          <w:rFonts w:ascii="Traditional Arabic" w:hAnsi="Traditional Arabic" w:cs="Traditional Arabic"/>
          <w:sz w:val="36"/>
          <w:szCs w:val="36"/>
          <w:shd w:val="clear" w:color="auto" w:fill="FFFFFF"/>
        </w:rPr>
        <w:sym w:font="AGA Arabesque" w:char="F05D"/>
      </w:r>
      <w:r w:rsidRPr="009C69C5">
        <w:rPr>
          <w:rFonts w:ascii="Traditional Arabic" w:hAnsi="Traditional Arabic" w:cs="Traditional Arabic"/>
          <w:sz w:val="36"/>
          <w:szCs w:val="36"/>
          <w:rtl/>
        </w:rPr>
        <w:t>وَلَمْ يَكُنْ لَهُ كُفُوًا</w:t>
      </w:r>
      <w:r w:rsidRPr="009C69C5">
        <w:rPr>
          <w:rFonts w:ascii="Traditional Arabic" w:hAnsi="Traditional Arabic" w:cs="Traditional Arabic"/>
          <w:sz w:val="36"/>
          <w:szCs w:val="36"/>
          <w:shd w:val="clear" w:color="auto" w:fill="FFFFFF"/>
        </w:rPr>
        <w:sym w:font="AGA Arabesque" w:char="F05B"/>
      </w:r>
      <w:r w:rsidRPr="009C69C5">
        <w:rPr>
          <w:rFonts w:ascii="Traditional Arabic" w:hAnsi="Traditional Arabic" w:cs="Traditional Arabic"/>
          <w:sz w:val="36"/>
          <w:szCs w:val="36"/>
          <w:rtl/>
        </w:rPr>
        <w:t xml:space="preserve"> أي ليس هناك أحد كفُؤًا له في أفعاله حتى يُعدَّ شريكا له من حيث الفعل. فبذلك صرّح أنه تعالى منزَّه عن الشراكة من الأنواع الأربعة كلها، وهو واحد لا شريك له</w:t>
      </w:r>
      <w:r w:rsidR="00201A0D">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(البراهين الأحمدية، ص 433، الحاشية) </w:t>
      </w:r>
    </w:p>
    <w:p w14:paraId="3C294224" w14:textId="7425AEB8" w:rsidR="00151AEE" w:rsidRPr="009C69C5" w:rsidRDefault="00151AEE" w:rsidP="00E830F7">
      <w:pPr>
        <w:shd w:val="clear" w:color="auto" w:fill="FFFFFF"/>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عَنْ عَائِشَةَ رضي الله عنها أَنَّ النَّبِيَّ ﷺ بَعَثَ رَجُلًا عَلَى سَرِيَّةٍ، وَكَانَ يَقْرَأُ لِأَصْحَابِهِ فِي صَلَاتِهِمْ فَيَخْتِمُ بِقُلْ هُوَ اللّٰهُ أَحَدٌ، (أي كان يقرأ سورة الإخلاص في الأخير) فَلَمَّا رَجَعُوا ذَكَرُوا ذَلِكَ لِلنَّبِيِّ ﷺ، فَقَالَ </w:t>
      </w:r>
      <w:r w:rsidRPr="009C69C5">
        <w:rPr>
          <w:rFonts w:ascii="Traditional Arabic" w:hAnsi="Traditional Arabic" w:cs="Traditional Arabic"/>
          <w:sz w:val="36"/>
          <w:szCs w:val="36"/>
        </w:rPr>
        <w:sym w:font="AGA Arabesque" w:char="F072"/>
      </w:r>
      <w:r w:rsidR="00201A0D">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w:t>
      </w:r>
      <w:r w:rsidR="00201A0D">
        <w:rPr>
          <w:rFonts w:ascii="Traditional Arabic" w:hAnsi="Traditional Arabic" w:cs="Traditional Arabic" w:hint="cs"/>
          <w:sz w:val="36"/>
          <w:szCs w:val="36"/>
          <w:rtl/>
        </w:rPr>
        <w:t>"</w:t>
      </w:r>
      <w:r w:rsidRPr="009C69C5">
        <w:rPr>
          <w:rFonts w:ascii="Traditional Arabic" w:hAnsi="Traditional Arabic" w:cs="Traditional Arabic"/>
          <w:sz w:val="36"/>
          <w:szCs w:val="36"/>
          <w:rtl/>
        </w:rPr>
        <w:t>سَلُوهُ لِأَيِّ شَيْءٍ يَصْنَعُ ذَلِكَ؟</w:t>
      </w:r>
      <w:r w:rsidR="00201A0D">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فَسَأَلُوهُ، فَقَالَ: لِأَنَّهَا صِفَةُ الرَّحْمٰنِ، وَأَنَا أُحِبُّ أَنْ أَقْرَأَ بِهَا، فَقَالَ النَّبِيُّ ﷺ: </w:t>
      </w:r>
      <w:r w:rsidR="00201A0D">
        <w:rPr>
          <w:rFonts w:ascii="Traditional Arabic" w:hAnsi="Traditional Arabic" w:cs="Traditional Arabic" w:hint="cs"/>
          <w:sz w:val="36"/>
          <w:szCs w:val="36"/>
          <w:rtl/>
        </w:rPr>
        <w:t>"</w:t>
      </w:r>
      <w:r w:rsidRPr="009C69C5">
        <w:rPr>
          <w:rFonts w:ascii="Traditional Arabic" w:hAnsi="Traditional Arabic" w:cs="Traditional Arabic"/>
          <w:sz w:val="36"/>
          <w:szCs w:val="36"/>
          <w:rtl/>
        </w:rPr>
        <w:t>أَخْبِرُوهُ أَنَّ اللّٰهَ يُحِبُّهُ</w:t>
      </w:r>
      <w:r w:rsidR="00201A0D">
        <w:rPr>
          <w:rFonts w:ascii="Traditional Arabic" w:hAnsi="Traditional Arabic" w:cs="Traditional Arabic" w:hint="cs"/>
          <w:sz w:val="36"/>
          <w:szCs w:val="36"/>
          <w:rtl/>
        </w:rPr>
        <w:t>"</w:t>
      </w:r>
      <w:r w:rsidRPr="009C69C5">
        <w:rPr>
          <w:rFonts w:ascii="Traditional Arabic" w:hAnsi="Traditional Arabic" w:cs="Traditional Arabic"/>
          <w:sz w:val="36"/>
          <w:szCs w:val="36"/>
          <w:rtl/>
        </w:rPr>
        <w:t>. (</w:t>
      </w:r>
      <w:r w:rsidR="00201A0D" w:rsidRPr="009C69C5">
        <w:rPr>
          <w:rFonts w:ascii="Traditional Arabic" w:hAnsi="Traditional Arabic" w:cs="Traditional Arabic"/>
          <w:sz w:val="36"/>
          <w:szCs w:val="36"/>
          <w:rtl/>
        </w:rPr>
        <w:t>صح</w:t>
      </w:r>
      <w:r w:rsidR="00201A0D">
        <w:rPr>
          <w:rFonts w:ascii="Traditional Arabic" w:hAnsi="Traditional Arabic" w:cs="Traditional Arabic" w:hint="cs"/>
          <w:sz w:val="36"/>
          <w:szCs w:val="36"/>
          <w:rtl/>
        </w:rPr>
        <w:t>ي</w:t>
      </w:r>
      <w:r w:rsidR="00201A0D" w:rsidRPr="009C69C5">
        <w:rPr>
          <w:rFonts w:ascii="Traditional Arabic" w:hAnsi="Traditional Arabic" w:cs="Traditional Arabic"/>
          <w:sz w:val="36"/>
          <w:szCs w:val="36"/>
          <w:rtl/>
        </w:rPr>
        <w:t xml:space="preserve">ح </w:t>
      </w:r>
      <w:r w:rsidR="00995B51" w:rsidRPr="009C69C5">
        <w:rPr>
          <w:rFonts w:ascii="Traditional Arabic" w:hAnsi="Traditional Arabic" w:cs="Traditional Arabic" w:hint="cs"/>
          <w:sz w:val="36"/>
          <w:szCs w:val="36"/>
          <w:rtl/>
        </w:rPr>
        <w:t>البخار</w:t>
      </w:r>
      <w:r w:rsidR="00E830F7">
        <w:rPr>
          <w:rFonts w:ascii="Traditional Arabic" w:hAnsi="Traditional Arabic" w:cs="Traditional Arabic" w:hint="cs"/>
          <w:sz w:val="36"/>
          <w:szCs w:val="36"/>
          <w:rtl/>
        </w:rPr>
        <w:t>ي</w:t>
      </w:r>
      <w:r w:rsidR="00995B51" w:rsidRPr="009C69C5">
        <w:rPr>
          <w:rFonts w:ascii="Traditional Arabic" w:hAnsi="Traditional Arabic" w:cs="Traditional Arabic" w:hint="cs"/>
          <w:sz w:val="36"/>
          <w:szCs w:val="36"/>
          <w:rtl/>
        </w:rPr>
        <w:t xml:space="preserve"> کتاب</w:t>
      </w:r>
      <w:r w:rsidRPr="009C69C5">
        <w:rPr>
          <w:rFonts w:ascii="Traditional Arabic" w:hAnsi="Traditional Arabic" w:cs="Traditional Arabic"/>
          <w:sz w:val="36"/>
          <w:szCs w:val="36"/>
          <w:rtl/>
        </w:rPr>
        <w:t xml:space="preserve"> </w:t>
      </w:r>
      <w:r w:rsidR="00201A0D" w:rsidRPr="009C69C5">
        <w:rPr>
          <w:rFonts w:ascii="Traditional Arabic" w:hAnsi="Traditional Arabic" w:cs="Traditional Arabic"/>
          <w:sz w:val="36"/>
          <w:szCs w:val="36"/>
          <w:rtl/>
        </w:rPr>
        <w:t>التوح</w:t>
      </w:r>
      <w:r w:rsidR="00201A0D">
        <w:rPr>
          <w:rFonts w:ascii="Traditional Arabic" w:hAnsi="Traditional Arabic" w:cs="Traditional Arabic" w:hint="cs"/>
          <w:sz w:val="36"/>
          <w:szCs w:val="36"/>
          <w:rtl/>
        </w:rPr>
        <w:t>ي</w:t>
      </w:r>
      <w:r w:rsidR="00201A0D" w:rsidRPr="009C69C5">
        <w:rPr>
          <w:rFonts w:ascii="Traditional Arabic" w:hAnsi="Traditional Arabic" w:cs="Traditional Arabic"/>
          <w:sz w:val="36"/>
          <w:szCs w:val="36"/>
          <w:rtl/>
        </w:rPr>
        <w:t>د</w:t>
      </w:r>
      <w:r w:rsidRPr="009C69C5">
        <w:rPr>
          <w:rFonts w:ascii="Traditional Arabic" w:hAnsi="Traditional Arabic" w:cs="Traditional Arabic"/>
          <w:sz w:val="36"/>
          <w:szCs w:val="36"/>
          <w:rtl/>
        </w:rPr>
        <w:t xml:space="preserve">) أي إذا كنت تعلن توحيد الله </w:t>
      </w:r>
      <w:r w:rsidRPr="009C69C5">
        <w:rPr>
          <w:rFonts w:ascii="Traditional Arabic" w:hAnsi="Traditional Arabic" w:cs="Traditional Arabic"/>
          <w:sz w:val="36"/>
          <w:szCs w:val="36"/>
        </w:rPr>
        <w:sym w:font="AGA Arabesque" w:char="F049"/>
      </w:r>
      <w:r w:rsidRPr="009C69C5">
        <w:rPr>
          <w:rFonts w:ascii="Traditional Arabic" w:hAnsi="Traditional Arabic" w:cs="Traditional Arabic"/>
          <w:sz w:val="36"/>
          <w:szCs w:val="36"/>
          <w:rtl/>
        </w:rPr>
        <w:t xml:space="preserve"> فاعلم أن الله </w:t>
      </w:r>
      <w:r w:rsidRPr="009C69C5">
        <w:rPr>
          <w:rFonts w:ascii="Traditional Arabic" w:hAnsi="Traditional Arabic" w:cs="Traditional Arabic"/>
          <w:sz w:val="36"/>
          <w:szCs w:val="36"/>
        </w:rPr>
        <w:sym w:font="AGA Arabesque" w:char="F049"/>
      </w:r>
      <w:r w:rsidRPr="009C69C5">
        <w:rPr>
          <w:rFonts w:ascii="Traditional Arabic" w:hAnsi="Traditional Arabic" w:cs="Traditional Arabic"/>
          <w:sz w:val="36"/>
          <w:szCs w:val="36"/>
          <w:rtl/>
        </w:rPr>
        <w:t xml:space="preserve"> أيضا يحبك. </w:t>
      </w:r>
    </w:p>
    <w:p w14:paraId="15DB30C1" w14:textId="0907C757" w:rsidR="00151AEE" w:rsidRPr="009C69C5" w:rsidRDefault="00151AEE" w:rsidP="00151AEE">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9C69C5">
        <w:rPr>
          <w:rFonts w:ascii="Traditional Arabic" w:hAnsi="Traditional Arabic" w:cs="Traditional Arabic"/>
          <w:sz w:val="36"/>
          <w:szCs w:val="36"/>
          <w:rtl/>
        </w:rPr>
        <w:t xml:space="preserve">نجد أمثلة في حياة الصحابة </w:t>
      </w:r>
      <w:r w:rsidR="00201A0D">
        <w:rPr>
          <w:rFonts w:ascii="Traditional Arabic" w:hAnsi="Traditional Arabic" w:cs="Traditional Arabic" w:hint="cs"/>
          <w:sz w:val="36"/>
          <w:szCs w:val="36"/>
          <w:rtl/>
        </w:rPr>
        <w:t xml:space="preserve"> </w:t>
      </w:r>
      <w:r w:rsidRPr="009C69C5">
        <w:rPr>
          <w:rFonts w:ascii="Traditional Arabic" w:hAnsi="Traditional Arabic" w:cs="Traditional Arabic"/>
          <w:sz w:val="36"/>
          <w:szCs w:val="36"/>
          <w:rtl/>
        </w:rPr>
        <w:t xml:space="preserve">زاخرة بمعرفتهم لحب الله وتوحيده. فقد ورد في رواية: </w:t>
      </w:r>
    </w:p>
    <w:p w14:paraId="7253A64D" w14:textId="387C3CE1" w:rsidR="00151AEE" w:rsidRPr="009C69C5" w:rsidRDefault="00151AEE" w:rsidP="00151AEE">
      <w:pPr>
        <w:pStyle w:val="Reference"/>
        <w:spacing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عَنْ أَنَسِ بْنِ مَالِكٍ، قَالَ: كَانَ رَجُلٌ مِنَ الأَنْصَارِ يَؤُمُّهُمْ فِي مَسْجِدِ قُبَاءَ، فَكَانَ كُلَّمَا افْتَتَحَ سُورَةً يَقْرَأُ لَهُمْ فِي الصَّلَاةِ يَقْرَأُ بِهَا، افْتَتَحَ بِقُلْ هُوَ اللَّهُ أَحَدٌ حَتَّى يَفْرُغَ مِنْهَا، ثُمَّ يَقْرَأُ بِسُورَةٍ أُخْرَى مَعَهَا، وَكَانَ يَصْنَعُ ذَلِكَ فِي كُلِّ رَكْعَةٍ. (لقد ذُكر في الحدث السابق أميرٌ على سرية كان يفعل ذلك أما في هذه الرواية فذُكر إمام </w:t>
      </w:r>
      <w:r w:rsidRPr="009C69C5">
        <w:rPr>
          <w:rFonts w:ascii="Traditional Arabic" w:hAnsi="Traditional Arabic" w:cs="Traditional Arabic"/>
          <w:sz w:val="36"/>
          <w:szCs w:val="36"/>
          <w:rtl/>
        </w:rPr>
        <w:lastRenderedPageBreak/>
        <w:t xml:space="preserve">في منطقة كان يواظب على ذلك) فَكَلَّمَهُ أَصْحَابُهُ، فَقَالُوا: إِنَّكَ تَقْرَأُ بِهَذِهِ السُّورَةِ، ثُمَّ لَا تَرَى أَنَّهَا تُجْزِيكَ حَتَّى تَقْرَأَ بِسُورَةٍ أُخْرَى، فَإِمَّا أَنْ تَقْرَأَ بِهَا، وَإِمَّا أَنْ تَدَعَهَا وَتَقْرَأَ بِسُورَةٍ أُخْرَى، </w:t>
      </w:r>
    </w:p>
    <w:p w14:paraId="0E1FCA18" w14:textId="3107B8C3" w:rsidR="00151AEE" w:rsidRPr="009C69C5" w:rsidRDefault="00151AEE" w:rsidP="00151AEE">
      <w:pPr>
        <w:pStyle w:val="Reference"/>
        <w:spacing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قَالَ: مَا أَنَا بِتَارِكِهَا، إِنْ أَحْبَبْتُمْ أَنْ أَؤُمَّكُمْ بِهَا فَعَلْتُ، وَإِنْ كَرِهْتُمْ (</w:t>
      </w:r>
      <w:r w:rsidRPr="009C69C5">
        <w:rPr>
          <w:rFonts w:ascii="Traditional Arabic" w:hAnsi="Traditional Arabic" w:cs="Traditional Arabic"/>
          <w:sz w:val="36"/>
          <w:szCs w:val="36"/>
          <w:rtl/>
          <w:lang w:bidi="ar-SY"/>
        </w:rPr>
        <w:t>أن أقرأ هذه السورة</w:t>
      </w:r>
      <w:r w:rsidRPr="009C69C5">
        <w:rPr>
          <w:rFonts w:ascii="Traditional Arabic" w:hAnsi="Traditional Arabic" w:cs="Traditional Arabic"/>
          <w:sz w:val="36"/>
          <w:szCs w:val="36"/>
          <w:rtl/>
        </w:rPr>
        <w:t xml:space="preserve">) تَرَكْتُكُمْ. (لا حاجة لي أن أؤمكم) وَكَانُوا يَرَوْنَهُ أَفْضَلَهُمْ، وَكَرِهُوا أَنْ يَؤُمَّهُمْ غَيْرُهُ. فَلَمَّا أَتَاهُمُ النَّبِيُّ </w:t>
      </w:r>
      <w:r w:rsidR="00201A0D">
        <w:rPr>
          <w:rFonts w:ascii="Traditional Arabic" w:hAnsi="Traditional Arabic" w:cs="Traditional Arabic" w:hint="cs"/>
          <w:sz w:val="36"/>
          <w:szCs w:val="36"/>
          <w:rtl/>
        </w:rPr>
        <w:t xml:space="preserve"> </w:t>
      </w:r>
      <w:r w:rsidR="00201A0D">
        <w:rPr>
          <w:rFonts w:ascii="Traditional Arabic" w:hAnsi="Traditional Arabic" w:cs="Traditional Arabic" w:hint="cs"/>
          <w:sz w:val="36"/>
          <w:szCs w:val="36"/>
        </w:rPr>
        <w:sym w:font="AGA Arabesque" w:char="F072"/>
      </w:r>
      <w:r w:rsidRPr="009C69C5">
        <w:rPr>
          <w:rFonts w:ascii="Traditional Arabic" w:hAnsi="Traditional Arabic" w:cs="Traditional Arabic"/>
          <w:sz w:val="36"/>
          <w:szCs w:val="36"/>
          <w:rtl/>
        </w:rPr>
        <w:t xml:space="preserve"> أَخْبَرُوهُ الخَبَرَ. (بأن هذا الرجل يقرأ سورة الإخلاص في كل ركعة قبل أي سورة أخرى) فَقَالَ: «يَا فُلَانُ، مَا يَمْنَعُكَ مِمَّا يَأْمُرُ بِهِ أَصْحَابُكَ، وَمَا يَحْمِلُكَ أَنْ تَقْرَأَ هَذِهِ السُّورَةَ فِي كُلِّ رَكْعَةٍ»؟ فَقَالَ: يَا رَسُولَ اللَّهِ إِنِّي أُحِبُّهَا. فَقَالَ رَسُولُ اللَّهِ </w:t>
      </w:r>
      <w:r w:rsidR="00201A0D">
        <w:rPr>
          <w:rFonts w:ascii="Traditional Arabic" w:hAnsi="Traditional Arabic" w:cs="Traditional Arabic" w:hint="cs"/>
          <w:sz w:val="36"/>
          <w:szCs w:val="36"/>
          <w:rtl/>
        </w:rPr>
        <w:t xml:space="preserve"> </w:t>
      </w:r>
      <w:r w:rsidR="00201A0D">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«إِنَّ حُبَّهَا أَدْخَلَكَ الجَنَّةَ» (سنن الترمذي، کتاب</w:t>
      </w:r>
      <w:r w:rsidRPr="009C69C5">
        <w:rPr>
          <w:rFonts w:ascii="Traditional Arabic" w:hAnsi="Traditional Arabic" w:cs="Traditional Arabic"/>
          <w:sz w:val="36"/>
          <w:szCs w:val="36"/>
        </w:rPr>
        <w:t xml:space="preserve"> </w:t>
      </w:r>
      <w:r w:rsidRPr="009C69C5">
        <w:rPr>
          <w:rFonts w:ascii="Traditional Arabic" w:hAnsi="Traditional Arabic" w:cs="Traditional Arabic"/>
          <w:sz w:val="36"/>
          <w:szCs w:val="36"/>
          <w:rtl/>
        </w:rPr>
        <w:t xml:space="preserve">فضائل القرآن، باب ما جاء في سورة الإخلاص) يعني حب سورة الإخلاص أدخلك الجنة. إن القوة القدسية لرسول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وتربيته جعلت الصحابة منارة تنير طريق وحدانية الله.  ورد في رواية صحيح البخاري أن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قال عن هذه السورة أنها لَتَعْدِلُ ثُلُثَ الْقُرْآنِ. (صحيح البخاري، كتاب فضائل القرآن) قال حضرة المصلح الموعود </w:t>
      </w:r>
      <w:r w:rsidRPr="009C69C5">
        <w:rPr>
          <w:rFonts w:ascii="Traditional Arabic" w:hAnsi="Traditional Arabic" w:cs="Traditional Arabic"/>
          <w:sz w:val="36"/>
          <w:szCs w:val="36"/>
        </w:rPr>
        <w:sym w:font="AGA Arabesque" w:char="F074"/>
      </w:r>
      <w:r w:rsidRPr="009C69C5">
        <w:rPr>
          <w:rFonts w:ascii="Traditional Arabic" w:hAnsi="Traditional Arabic" w:cs="Traditional Arabic"/>
          <w:sz w:val="36"/>
          <w:szCs w:val="36"/>
          <w:rtl/>
        </w:rPr>
        <w:t xml:space="preserve"> في شرحه: </w:t>
      </w:r>
    </w:p>
    <w:p w14:paraId="7498A068" w14:textId="05D8CB93" w:rsidR="00151AEE" w:rsidRPr="009C69C5" w:rsidRDefault="0098142E" w:rsidP="00151AEE">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151AEE" w:rsidRPr="009C69C5">
        <w:rPr>
          <w:rFonts w:ascii="Traditional Arabic" w:hAnsi="Traditional Arabic" w:cs="Traditional Arabic"/>
          <w:sz w:val="36"/>
          <w:szCs w:val="36"/>
          <w:rtl/>
        </w:rPr>
        <w:t xml:space="preserve">الواضح أن هذا لا يعني أنها تساوي ثلث القرآن حجمًا، إنما هذا إشارةٌ إلى أهمية مواضيعها. يتضح من دراسة القرآن الكريم والحديث أن هناك فتنتين تظهران في الزمن الأخير؛ فتنة الدجال وفتنة يأجوج ومأجوج، وكلتاهما ستحاول القضاء على الإسلام، واحدة بعد الأخرى. فإحداهما تدعو إلى ثلاثة آلهة؛ الإله الأب والإله الابن والإله الروح القدس، بدلًا من الإله الواحد، والأخرى تدعو إلى الإلحاد والدهرية. (أي تنكر وجود الله نهائيا) وقد قام القرآن الكريم بتفنيد العقيدتين وتبيان العقائد الصحيحة، وهو مليء بحمد الإله الأب، ويعلن أن الإله الأب هو الرب وهو الإله الأحد، وليس هناك أي إله آخر باسم الإله روح القدس والإله الابن. فالقرآن الكريم يرسي ألوهية الإله الأب، ويبطل ألوهية الإله الابن أو الإله الروح القدس. ولما كان ثلث القرآن قد نزل دعمًا لعقيدة ألوهية الإله الأب، فتبين أن سورة الإخلاص تعدل ثلث القرآن. الحق أن القرآن الكريم قد جاء لإثبات توحيد البارئ وتفنيد العقائد الباطلة، ولما كانت هذه السورة قد أبطلت العقائد الزائفة وبيّنت حقيقة التوحيد بكلمات جامعة مانعة، فقد عدلت ثلث القرآن، بل صارت مثله. فثبت أن قول النبي </w:t>
      </w:r>
      <w:r w:rsidR="00151AEE" w:rsidRPr="009C69C5">
        <w:rPr>
          <w:rFonts w:ascii="Traditional Arabic" w:hAnsi="Traditional Arabic" w:cs="Traditional Arabic"/>
          <w:sz w:val="36"/>
          <w:szCs w:val="36"/>
        </w:rPr>
        <w:sym w:font="AGA Arabesque" w:char="F072"/>
      </w:r>
      <w:r w:rsidR="00151AEE" w:rsidRPr="009C69C5">
        <w:rPr>
          <w:rFonts w:ascii="Traditional Arabic" w:hAnsi="Traditional Arabic" w:cs="Traditional Arabic"/>
          <w:sz w:val="36"/>
          <w:szCs w:val="36"/>
          <w:rtl/>
        </w:rPr>
        <w:t xml:space="preserve"> إنها تعدل ثلث القرآن ليس مبالغا فيه، إنما يبين أهمية مضمونها</w:t>
      </w:r>
      <w:r>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w:t>
      </w:r>
      <w:r w:rsidR="00151AEE" w:rsidRPr="009C69C5">
        <w:rPr>
          <w:rFonts w:ascii="Traditional Arabic" w:hAnsi="Traditional Arabic" w:cs="Traditional Arabic"/>
          <w:sz w:val="36"/>
          <w:szCs w:val="36"/>
          <w:rtl/>
        </w:rPr>
        <w:t>(التفسير الكبير ج15)</w:t>
      </w:r>
    </w:p>
    <w:p w14:paraId="1E4E9DA2" w14:textId="77777777"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قال المسيح الموعود </w:t>
      </w:r>
      <w:r w:rsidRPr="009C69C5">
        <w:rPr>
          <w:rFonts w:ascii="Traditional Arabic" w:hAnsi="Traditional Arabic" w:cs="Traditional Arabic"/>
          <w:sz w:val="36"/>
          <w:szCs w:val="36"/>
        </w:rPr>
        <w:sym w:font="AGA Arabesque" w:char="F075"/>
      </w:r>
      <w:r w:rsidRPr="009C69C5">
        <w:rPr>
          <w:rFonts w:ascii="Traditional Arabic" w:hAnsi="Traditional Arabic" w:cs="Traditional Arabic"/>
          <w:sz w:val="36"/>
          <w:szCs w:val="36"/>
          <w:rtl/>
        </w:rPr>
        <w:t xml:space="preserve">: </w:t>
      </w:r>
    </w:p>
    <w:p w14:paraId="49022066" w14:textId="1720EF56" w:rsidR="00151AEE" w:rsidRPr="009C69C5" w:rsidRDefault="00E26229" w:rsidP="00151AEE">
      <w:pPr>
        <w:autoSpaceDE w:val="0"/>
        <w:autoSpaceDN w:val="0"/>
        <w:bidi/>
        <w:adjustRightInd w:val="0"/>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151AEE" w:rsidRPr="009C69C5">
        <w:rPr>
          <w:rFonts w:ascii="Traditional Arabic" w:hAnsi="Traditional Arabic" w:cs="Traditional Arabic"/>
          <w:sz w:val="36"/>
          <w:szCs w:val="36"/>
          <w:rtl/>
        </w:rPr>
        <w:t xml:space="preserve">تيقنوا أن التوحيد اليقيني لا يتأتّى إلا باتباع النبي </w:t>
      </w:r>
      <w:r w:rsidR="00151AEE" w:rsidRPr="009C69C5">
        <w:rPr>
          <w:rFonts w:ascii="Traditional Arabic" w:hAnsi="Traditional Arabic" w:cs="Traditional Arabic"/>
          <w:sz w:val="36"/>
          <w:szCs w:val="36"/>
        </w:rPr>
        <w:sym w:font="AGA Arabesque" w:char="F072"/>
      </w:r>
      <w:r w:rsidR="00151AEE" w:rsidRPr="009C69C5">
        <w:rPr>
          <w:rFonts w:ascii="Traditional Arabic" w:hAnsi="Traditional Arabic" w:cs="Traditional Arabic"/>
          <w:sz w:val="36"/>
          <w:szCs w:val="36"/>
          <w:rtl/>
        </w:rPr>
        <w:t xml:space="preserve">. كما أن نبينا </w:t>
      </w:r>
      <w:r w:rsidR="00151AEE" w:rsidRPr="009C69C5">
        <w:rPr>
          <w:rFonts w:ascii="Traditional Arabic" w:hAnsi="Traditional Arabic" w:cs="Traditional Arabic"/>
          <w:sz w:val="36"/>
          <w:szCs w:val="36"/>
        </w:rPr>
        <w:sym w:font="AGA Arabesque" w:char="F072"/>
      </w:r>
      <w:r w:rsidR="00151AEE" w:rsidRPr="009C69C5">
        <w:rPr>
          <w:rFonts w:ascii="Traditional Arabic" w:hAnsi="Traditional Arabic" w:cs="Traditional Arabic"/>
          <w:sz w:val="36"/>
          <w:szCs w:val="36"/>
          <w:rtl/>
        </w:rPr>
        <w:t xml:space="preserve"> قد جعل العرب الملحدين والمنحرفين يؤمنون بوجود الله بإراءتهم ألوف الآيات البينات، وأن أتباعه </w:t>
      </w:r>
      <w:r w:rsidR="00151AEE" w:rsidRPr="009C69C5">
        <w:rPr>
          <w:rFonts w:ascii="Traditional Arabic" w:hAnsi="Traditional Arabic" w:cs="Traditional Arabic"/>
          <w:sz w:val="36"/>
          <w:szCs w:val="36"/>
        </w:rPr>
        <w:sym w:font="AGA Arabesque" w:char="F072"/>
      </w:r>
      <w:r w:rsidR="00151AEE" w:rsidRPr="009C69C5">
        <w:rPr>
          <w:rFonts w:ascii="Traditional Arabic" w:hAnsi="Traditional Arabic" w:cs="Traditional Arabic"/>
          <w:sz w:val="36"/>
          <w:szCs w:val="36"/>
          <w:rtl/>
        </w:rPr>
        <w:t xml:space="preserve"> الصادقين الكاملين كانوا ولا يزالون يُتِمّون الحجة على الملحدين بتلك الآيات المعجزة. الحق والحق أقول إن الشيطان لا يغادر قلب الإنسان ولا يدخله التوحيدُ الصادق ولا يوقن أحد بوجود الله ما لم يشاهد القدرات الحية لله الحي، وإن ذلك التوحيد الطاهر والكامل إنما يُنال باتباع نبينا محمد </w:t>
      </w:r>
      <w:r w:rsidR="00151AEE" w:rsidRPr="009C69C5">
        <w:rPr>
          <w:rFonts w:ascii="Traditional Arabic" w:hAnsi="Traditional Arabic" w:cs="Traditional Arabic"/>
          <w:sz w:val="36"/>
          <w:szCs w:val="36"/>
        </w:rPr>
        <w:sym w:font="AGA Arabesque" w:char="F072"/>
      </w:r>
      <w:r w:rsidR="00151AEE" w:rsidRPr="009C69C5">
        <w:rPr>
          <w:rFonts w:ascii="Traditional Arabic" w:hAnsi="Traditional Arabic" w:cs="Traditional Arabic"/>
          <w:sz w:val="36"/>
          <w:szCs w:val="36"/>
          <w:rtl/>
        </w:rPr>
        <w:t xml:space="preserve"> وحده</w:t>
      </w:r>
      <w:r w:rsidR="00770E16">
        <w:rPr>
          <w:rFonts w:ascii="Traditional Arabic" w:hAnsi="Traditional Arabic" w:cs="Traditional Arabic" w:hint="cs"/>
          <w:sz w:val="36"/>
          <w:szCs w:val="36"/>
          <w:rtl/>
        </w:rPr>
        <w:t>"</w:t>
      </w:r>
      <w:r w:rsidR="00151AEE" w:rsidRPr="009C69C5">
        <w:rPr>
          <w:rFonts w:ascii="Traditional Arabic" w:hAnsi="Traditional Arabic" w:cs="Traditional Arabic"/>
          <w:sz w:val="36"/>
          <w:szCs w:val="36"/>
          <w:rtl/>
        </w:rPr>
        <w:t>. (حقيقة الوحي)</w:t>
      </w:r>
    </w:p>
    <w:p w14:paraId="71A1CD02" w14:textId="77078315"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lastRenderedPageBreak/>
        <w:t xml:space="preserve"> في عصرنا هذا، حتى أولئك الذين يزعمون الإيمان بوحدانية الله قد غضوا الطرف عمليًّا عن التوحيد. إن فتن </w:t>
      </w:r>
      <w:r w:rsidR="00497299" w:rsidRPr="009C69C5">
        <w:rPr>
          <w:rFonts w:ascii="Traditional Arabic" w:hAnsi="Traditional Arabic" w:cs="Traditional Arabic"/>
          <w:sz w:val="36"/>
          <w:szCs w:val="36"/>
          <w:rtl/>
        </w:rPr>
        <w:t>ي</w:t>
      </w:r>
      <w:r w:rsidR="00497299">
        <w:rPr>
          <w:rFonts w:ascii="Traditional Arabic" w:hAnsi="Traditional Arabic" w:cs="Traditional Arabic" w:hint="cs"/>
          <w:sz w:val="36"/>
          <w:szCs w:val="36"/>
          <w:rtl/>
        </w:rPr>
        <w:t>أ</w:t>
      </w:r>
      <w:r w:rsidR="00497299" w:rsidRPr="009C69C5">
        <w:rPr>
          <w:rFonts w:ascii="Traditional Arabic" w:hAnsi="Traditional Arabic" w:cs="Traditional Arabic"/>
          <w:sz w:val="36"/>
          <w:szCs w:val="36"/>
          <w:rtl/>
        </w:rPr>
        <w:t>جوج وم</w:t>
      </w:r>
      <w:r w:rsidR="00497299">
        <w:rPr>
          <w:rFonts w:ascii="Traditional Arabic" w:hAnsi="Traditional Arabic" w:cs="Traditional Arabic" w:hint="cs"/>
          <w:sz w:val="36"/>
          <w:szCs w:val="36"/>
          <w:rtl/>
        </w:rPr>
        <w:t>أ</w:t>
      </w:r>
      <w:r w:rsidR="00497299" w:rsidRPr="009C69C5">
        <w:rPr>
          <w:rFonts w:ascii="Traditional Arabic" w:hAnsi="Traditional Arabic" w:cs="Traditional Arabic"/>
          <w:sz w:val="36"/>
          <w:szCs w:val="36"/>
          <w:rtl/>
        </w:rPr>
        <w:t xml:space="preserve">جوج </w:t>
      </w:r>
      <w:r w:rsidRPr="009C69C5">
        <w:rPr>
          <w:rFonts w:ascii="Traditional Arabic" w:hAnsi="Traditional Arabic" w:cs="Traditional Arabic"/>
          <w:sz w:val="36"/>
          <w:szCs w:val="36"/>
          <w:rtl/>
        </w:rPr>
        <w:t xml:space="preserve">والدجال هي فتن منفصلة، وهي فتن خارجية ولكن للأسف لم يعد في المسلمين أيضا فهم حقيقي للتوحيد. وهذه الظروف نفسها، كان مقدرًا لخادم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أن يأتي في شخص المسيح الموعود والمهدي الموعود، وقد جاء وفقًا لوعد الله وواجه كل هجوم على التوحيد. </w:t>
      </w:r>
    </w:p>
    <w:p w14:paraId="6742AB67" w14:textId="7DD42E2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وبالتالي، لا يمكننا </w:t>
      </w:r>
      <w:r w:rsidRPr="009C69C5">
        <w:rPr>
          <w:rFonts w:ascii="Traditional Arabic" w:hAnsi="Traditional Arabic" w:cs="Traditional Arabic"/>
          <w:sz w:val="36"/>
          <w:szCs w:val="36"/>
          <w:rtl/>
          <w:lang w:bidi="ar-SY"/>
        </w:rPr>
        <w:t xml:space="preserve">أداء </w:t>
      </w:r>
      <w:r w:rsidRPr="009C69C5">
        <w:rPr>
          <w:rFonts w:ascii="Traditional Arabic" w:hAnsi="Traditional Arabic" w:cs="Traditional Arabic"/>
          <w:sz w:val="36"/>
          <w:szCs w:val="36"/>
          <w:rtl/>
        </w:rPr>
        <w:t xml:space="preserve">حق البيعة حقيقةً ما لم نكن مؤمنين بالتوحيد الحقيقي. عندما أسس المسيح الموعود </w:t>
      </w:r>
      <w:r w:rsidRPr="009C69C5">
        <w:rPr>
          <w:rFonts w:ascii="Traditional Arabic" w:hAnsi="Traditional Arabic" w:cs="Traditional Arabic"/>
          <w:sz w:val="36"/>
          <w:szCs w:val="36"/>
        </w:rPr>
        <w:sym w:font="AGA Arabesque" w:char="F075"/>
      </w:r>
      <w:r w:rsidRPr="009C69C5">
        <w:rPr>
          <w:rFonts w:ascii="Traditional Arabic" w:hAnsi="Traditional Arabic" w:cs="Traditional Arabic"/>
          <w:sz w:val="36"/>
          <w:szCs w:val="36"/>
          <w:rtl/>
        </w:rPr>
        <w:t xml:space="preserve"> جماعته في 23 مارس. هذا هو شهر مارس الذي نعيش فيه، وبذكرى 23 مارس، نقيم أيضًا تجمعات ليوم المسيح الموعود، وذلك لأن الله تعالى إنما أرسل خادم النبي الكريم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وفقًا لوعده، لإقامة التوحيد. فعندما أسّس </w:t>
      </w:r>
      <w:r w:rsidRPr="009C69C5">
        <w:rPr>
          <w:rFonts w:ascii="Traditional Arabic" w:hAnsi="Traditional Arabic" w:cs="Traditional Arabic"/>
          <w:sz w:val="36"/>
          <w:szCs w:val="36"/>
        </w:rPr>
        <w:sym w:font="AGA Arabesque" w:char="F075"/>
      </w:r>
      <w:r w:rsidRPr="009C69C5">
        <w:rPr>
          <w:rFonts w:ascii="Traditional Arabic" w:hAnsi="Traditional Arabic" w:cs="Traditional Arabic"/>
          <w:sz w:val="36"/>
          <w:szCs w:val="36"/>
          <w:rtl/>
        </w:rPr>
        <w:t xml:space="preserve"> الجماعة فبانضممنا إلى بيعتها قد تعهّدنا بأننا أيضًا سنبقى دائمًا ثابتين على التوحيد. ولا يمكن أداء حق التوحيد الحقيقي إلا إذا سعى كل واحد منا إلى إرسائه في داخله، وفي عائلته، وفي مجتمعه. ندعو الله أن يوفق جميع المسلمين لقبول هذا المبعوث من الله، وإرساء وحدانية الله، وسحق فتن </w:t>
      </w:r>
      <w:r w:rsidR="006A7221" w:rsidRPr="009C69C5">
        <w:rPr>
          <w:rFonts w:ascii="Traditional Arabic" w:hAnsi="Traditional Arabic" w:cs="Traditional Arabic"/>
          <w:sz w:val="36"/>
          <w:szCs w:val="36"/>
          <w:rtl/>
        </w:rPr>
        <w:t>ي</w:t>
      </w:r>
      <w:r w:rsidR="006A7221">
        <w:rPr>
          <w:rFonts w:ascii="Traditional Arabic" w:hAnsi="Traditional Arabic" w:cs="Traditional Arabic" w:hint="cs"/>
          <w:sz w:val="36"/>
          <w:szCs w:val="36"/>
          <w:rtl/>
        </w:rPr>
        <w:t>أ</w:t>
      </w:r>
      <w:r w:rsidR="006A7221" w:rsidRPr="009C69C5">
        <w:rPr>
          <w:rFonts w:ascii="Traditional Arabic" w:hAnsi="Traditional Arabic" w:cs="Traditional Arabic"/>
          <w:sz w:val="36"/>
          <w:szCs w:val="36"/>
          <w:rtl/>
        </w:rPr>
        <w:t>جوج وم</w:t>
      </w:r>
      <w:r w:rsidR="006A7221">
        <w:rPr>
          <w:rFonts w:ascii="Traditional Arabic" w:hAnsi="Traditional Arabic" w:cs="Traditional Arabic" w:hint="cs"/>
          <w:sz w:val="36"/>
          <w:szCs w:val="36"/>
          <w:rtl/>
        </w:rPr>
        <w:t>أ</w:t>
      </w:r>
      <w:r w:rsidR="006A7221" w:rsidRPr="009C69C5">
        <w:rPr>
          <w:rFonts w:ascii="Traditional Arabic" w:hAnsi="Traditional Arabic" w:cs="Traditional Arabic"/>
          <w:sz w:val="36"/>
          <w:szCs w:val="36"/>
          <w:rtl/>
        </w:rPr>
        <w:t xml:space="preserve">جوج </w:t>
      </w:r>
      <w:r w:rsidRPr="009C69C5">
        <w:rPr>
          <w:rFonts w:ascii="Traditional Arabic" w:hAnsi="Traditional Arabic" w:cs="Traditional Arabic"/>
          <w:sz w:val="36"/>
          <w:szCs w:val="36"/>
          <w:rtl/>
        </w:rPr>
        <w:t xml:space="preserve">والدجال، التي تهاجمهم بقوة شديدة هذه الأيام. </w:t>
      </w:r>
    </w:p>
    <w:p w14:paraId="03B67AFE" w14:textId="25748246"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وهناك رواية عن إسراء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عَنِ ابْنِ مَسْعُودٍ قَالَ، قَالَ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w:t>
      </w:r>
      <w:r w:rsidR="006A7221">
        <w:rPr>
          <w:rFonts w:ascii="Traditional Arabic" w:hAnsi="Traditional Arabic" w:cs="Traditional Arabic" w:hint="cs"/>
          <w:sz w:val="36"/>
          <w:szCs w:val="36"/>
          <w:rtl/>
        </w:rPr>
        <w:t>"</w:t>
      </w:r>
      <w:r w:rsidRPr="009C69C5">
        <w:rPr>
          <w:rFonts w:ascii="Traditional Arabic" w:hAnsi="Traditional Arabic" w:cs="Traditional Arabic"/>
          <w:sz w:val="36"/>
          <w:szCs w:val="36"/>
          <w:rtl/>
        </w:rPr>
        <w:t>لَقِيتُ إِبْرَاهِيمَ لَيْلَةَ أُسْرِيَ بِي، فَقَالَ: يَا مُحَمَّدُ أَقْرِئْ أُمَّتَكَ مِنِّي السَّلَامَ وَأَخْبِرْهُمْ أَنَّ الجَنَّةَ طَيِّبَةُ التُّرْبَةِ عَذْبَةُ المَاءِ وَأَنَّهَا قِيعَانٌ</w:t>
      </w:r>
      <w:r w:rsidR="006A7221">
        <w:rPr>
          <w:rStyle w:val="FootnoteReference"/>
          <w:rFonts w:ascii="Traditional Arabic" w:hAnsi="Traditional Arabic" w:cs="Traditional Arabic"/>
          <w:sz w:val="36"/>
          <w:szCs w:val="36"/>
          <w:rtl/>
        </w:rPr>
        <w:footnoteReference w:id="1"/>
      </w:r>
      <w:r w:rsidRPr="009C69C5">
        <w:rPr>
          <w:rFonts w:ascii="Traditional Arabic" w:hAnsi="Traditional Arabic" w:cs="Traditional Arabic"/>
          <w:sz w:val="36"/>
          <w:szCs w:val="36"/>
          <w:rtl/>
        </w:rPr>
        <w:t xml:space="preserve"> وَأَنَّ غِرَاسَهَا سُبْحَانَ اللّٰهِ وَالحَمْدُ لِلّٰهِ وَلَا إِلٰهَ إِلَّا اللّٰهُ وَاللّٰهُ أَكْبَرُ</w:t>
      </w:r>
      <w:r w:rsidR="00267220">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(سنن الترمذي، أبواب الدعوات عن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فينبغي لكل مؤمن أن يردد هذه الكلمات المباركة بكل تأمل مدركا توحيد الله تعالى إدراكا كاملا، حينها يمكن نيل النجاح، أن نؤمن بأن الله تعالى واحد أحد. </w:t>
      </w:r>
    </w:p>
    <w:p w14:paraId="0A991D52" w14:textId="3BBDF92D" w:rsidR="00151AEE" w:rsidRPr="009C69C5" w:rsidRDefault="00151AEE" w:rsidP="00151AEE">
      <w:pPr>
        <w:widowControl w:val="0"/>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هناك حديث قدسي</w:t>
      </w:r>
      <w:r w:rsidR="004D632B">
        <w:rPr>
          <w:rFonts w:ascii="Traditional Arabic" w:hAnsi="Traditional Arabic" w:cs="Traditional Arabic" w:hint="cs"/>
          <w:sz w:val="36"/>
          <w:szCs w:val="36"/>
          <w:rtl/>
        </w:rPr>
        <w:t xml:space="preserve"> رواه</w:t>
      </w:r>
      <w:r w:rsidR="004D632B" w:rsidRPr="009C69C5">
        <w:rPr>
          <w:rFonts w:ascii="Traditional Arabic" w:hAnsi="Traditional Arabic" w:cs="Traditional Arabic"/>
          <w:sz w:val="36"/>
          <w:szCs w:val="36"/>
          <w:rtl/>
        </w:rPr>
        <w:t xml:space="preserve"> </w:t>
      </w:r>
      <w:r w:rsidRPr="009C69C5">
        <w:rPr>
          <w:rFonts w:ascii="Traditional Arabic" w:hAnsi="Traditional Arabic" w:cs="Traditional Arabic"/>
          <w:sz w:val="36"/>
          <w:szCs w:val="36"/>
          <w:rtl/>
        </w:rPr>
        <w:t xml:space="preserve">أَنَسُ بْنُ مَالِكٍ قَالَ: سَمِعْتُ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يَقُولُ: </w:t>
      </w:r>
      <w:r w:rsidR="00FB277B">
        <w:rPr>
          <w:rFonts w:ascii="Traditional Arabic" w:hAnsi="Traditional Arabic" w:cs="Traditional Arabic" w:hint="cs"/>
          <w:sz w:val="36"/>
          <w:szCs w:val="36"/>
          <w:rtl/>
        </w:rPr>
        <w:t>"</w:t>
      </w:r>
      <w:r w:rsidRPr="009C69C5">
        <w:rPr>
          <w:rFonts w:ascii="Traditional Arabic" w:hAnsi="Traditional Arabic" w:cs="Traditional Arabic"/>
          <w:sz w:val="36"/>
          <w:szCs w:val="36"/>
          <w:rtl/>
        </w:rPr>
        <w:t>قَالَ اللّٰهُ تَبَارَكَ وَتَعَالَى: يَا ابْنَ آدَمَ إِنَّكَ مَا دَعَوْتَنِي وَرَجَوْتَنِي غَفَرْتُ لَكَ عَلَى مَا كَانَ فِيكَ وَلَا أُبَالِي. (أي إنني أغفر لك بالرغم من وجود التقصيرات والعيوب فيك لذا عليك أن تظل تدعوني) يَا ابْنَ آدَمَ لَوْ بَلَغَتْ ذُنُوبُكَ عَنَانَ السَّمَاءِ ثُمَّ اسْتَغْفَرْتَنِي غَفَرْتُ لَكَ وَلَا أُبَالِي. (مهما بلغت الذنوب فإن الله تعالى يستطيع أن يغفرها جميعا لأنه مالك) قال: يَا ابْنَ آدَمَ إِنَّكَ لَوْ أَتَيْتَنِي بِقُرَابِ الأَرْضِ خَطَايَا ثُمَّ لَقِيتَنِي لَا تُشْرِكُ بِي شَيْئًا لَأَتَيْتُكَ بِقُرَابِهَا مَغْفِرَةً</w:t>
      </w:r>
      <w:r w:rsidR="00FB277B">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(سنن الترمذي کتاب الدعوات) إذا كانت ذنوب العبد وخطاياه بما يساوي الأرض ولم يشرك بالله شيئا ويخشاه ويقر بوحدانيته ويسعى لطاعته فإن الله تعالى يعده بالمغفرة. </w:t>
      </w:r>
    </w:p>
    <w:p w14:paraId="2F068B5C" w14:textId="52765E6C" w:rsidR="00151AEE" w:rsidRPr="009C69C5" w:rsidRDefault="00151AEE" w:rsidP="00151AEE">
      <w:pPr>
        <w:bidi/>
        <w:spacing w:after="0" w:line="20" w:lineRule="atLeast"/>
        <w:jc w:val="both"/>
        <w:rPr>
          <w:rFonts w:ascii="Traditional Arabic" w:hAnsi="Traditional Arabic" w:cs="Traditional Arabic"/>
          <w:sz w:val="36"/>
          <w:szCs w:val="36"/>
          <w:rtl/>
          <w:lang w:bidi="ar-SY"/>
        </w:rPr>
      </w:pPr>
      <w:r w:rsidRPr="009C69C5">
        <w:rPr>
          <w:rFonts w:ascii="Traditional Arabic" w:hAnsi="Traditional Arabic" w:cs="Traditional Arabic"/>
          <w:sz w:val="36"/>
          <w:szCs w:val="36"/>
          <w:rtl/>
          <w:lang w:bidi="ar-SY"/>
        </w:rPr>
        <w:t xml:space="preserve">إذن، إن الله تعالى يغفر الذنوب كلها إذا جاءه الإنسان متواضعا، ولكن بشرط ألا يكون قد أشرك به شيئا، وكان قد أدّى حق وحدانية الله تعالى، فهذا أيضا ضروري. وكما قلت من قبل بأن الإيمان وحده لا يكفي، بل يجب على الإنسان أن يبرهن بكل عمل من أعماله على أن الله واحد. فقد جاء في رواية عن </w:t>
      </w:r>
      <w:r w:rsidRPr="009C69C5">
        <w:rPr>
          <w:rFonts w:ascii="Traditional Arabic" w:hAnsi="Traditional Arabic" w:cs="Traditional Arabic"/>
          <w:sz w:val="36"/>
          <w:szCs w:val="36"/>
          <w:rtl/>
          <w:lang w:bidi="ar-SY"/>
        </w:rPr>
        <w:lastRenderedPageBreak/>
        <w:t xml:space="preserve">المكانة السامية للتوحيد: عَنْ أَبِي سَعِيدٍ الْخُدْرِيِّ </w:t>
      </w:r>
      <w:r w:rsidRPr="009C69C5">
        <w:rPr>
          <w:rFonts w:ascii="Traditional Arabic" w:hAnsi="Traditional Arabic" w:cs="Traditional Arabic"/>
          <w:sz w:val="36"/>
          <w:szCs w:val="36"/>
          <w:lang w:bidi="ar-SY"/>
        </w:rPr>
        <w:sym w:font="AGA Arabesque" w:char="F074"/>
      </w:r>
      <w:r w:rsidRPr="009C69C5">
        <w:rPr>
          <w:rFonts w:ascii="Traditional Arabic" w:hAnsi="Traditional Arabic" w:cs="Traditional Arabic"/>
          <w:sz w:val="36"/>
          <w:szCs w:val="36"/>
          <w:rtl/>
          <w:lang w:bidi="ar-SY"/>
        </w:rPr>
        <w:t xml:space="preserve">، عَنْ رَسُولِ اللهِ </w:t>
      </w:r>
      <w:r w:rsidRPr="009C69C5">
        <w:rPr>
          <w:rFonts w:ascii="Traditional Arabic" w:hAnsi="Traditional Arabic" w:cs="Traditional Arabic"/>
          <w:sz w:val="36"/>
          <w:szCs w:val="36"/>
          <w:lang w:bidi="ar-SY"/>
        </w:rPr>
        <w:sym w:font="AGA Arabesque" w:char="F072"/>
      </w:r>
      <w:r w:rsidRPr="009C69C5">
        <w:rPr>
          <w:rFonts w:ascii="Traditional Arabic" w:hAnsi="Traditional Arabic" w:cs="Traditional Arabic"/>
          <w:sz w:val="36"/>
          <w:szCs w:val="36"/>
          <w:rtl/>
          <w:lang w:bidi="ar-SY"/>
        </w:rPr>
        <w:t xml:space="preserve"> قَالَ: </w:t>
      </w:r>
      <w:r w:rsidR="00BF03AB">
        <w:rPr>
          <w:rFonts w:ascii="Traditional Arabic" w:hAnsi="Traditional Arabic" w:cs="Traditional Arabic" w:hint="cs"/>
          <w:sz w:val="36"/>
          <w:szCs w:val="36"/>
          <w:rtl/>
          <w:lang w:bidi="ar-SY"/>
        </w:rPr>
        <w:t>"</w:t>
      </w:r>
      <w:r w:rsidRPr="009C69C5">
        <w:rPr>
          <w:rFonts w:ascii="Traditional Arabic" w:hAnsi="Traditional Arabic" w:cs="Traditional Arabic"/>
          <w:sz w:val="36"/>
          <w:szCs w:val="36"/>
          <w:rtl/>
          <w:lang w:bidi="ar-SY"/>
        </w:rPr>
        <w:t xml:space="preserve">قَالَ مُوسَى </w:t>
      </w:r>
      <w:r w:rsidRPr="009C69C5">
        <w:rPr>
          <w:rFonts w:ascii="Traditional Arabic" w:hAnsi="Traditional Arabic" w:cs="Traditional Arabic"/>
          <w:sz w:val="36"/>
          <w:szCs w:val="36"/>
          <w:lang w:bidi="ar-SY"/>
        </w:rPr>
        <w:sym w:font="AGA Arabesque" w:char="F075"/>
      </w:r>
      <w:r w:rsidRPr="009C69C5">
        <w:rPr>
          <w:rFonts w:ascii="Traditional Arabic" w:hAnsi="Traditional Arabic" w:cs="Traditional Arabic"/>
          <w:sz w:val="36"/>
          <w:szCs w:val="36"/>
          <w:rtl/>
          <w:lang w:bidi="ar-SY"/>
        </w:rPr>
        <w:t>: يَا رَبِّ، عَلِّمْنِي شَيْئًا أَذْكُرُكَ بِهِ وَأَدْعُوكَ بِهِ.قَالَ: يَا مُوسَى، قُلْ: لَا إِلٰهَ إِلَّا اللهُ.قَالَ: يَا رَبِّ، كُلُّ عِبَادِكَ يَقُولُ هٰذَا.قَالَ: قُلْ: لَا إِلٰهَ إِلَّا اللهُ.قَالَ: لَا إِلٰهَ إِلَّا أَنْتَ يَا رَبِّ، إِنَّمَا أُرِيدُ شَيْئًا تَخُصُّنِي بِهِ.قَالَ: يَا مُوسَى، لَوْ كَانَتِ السَّمَاوَاتُ السَّبْعُ، وَعَامِرُهُنَّ غَيْرِي، وَالْأَرَضُونَ السَّبْعُ فِي كِفَّةٍ، وَلَا إِلٰهَ إِلَّا اللهُ فِي كِفَّةٍ، مَالَتْ بِهِنَّ لَا إِلٰهَ إِلَّا اللهُ</w:t>
      </w:r>
      <w:r w:rsidR="00BF03AB">
        <w:rPr>
          <w:rFonts w:ascii="Traditional Arabic" w:hAnsi="Traditional Arabic" w:cs="Traditional Arabic" w:hint="cs"/>
          <w:sz w:val="36"/>
          <w:szCs w:val="36"/>
          <w:rtl/>
          <w:lang w:bidi="ar-SY"/>
        </w:rPr>
        <w:t>"</w:t>
      </w:r>
      <w:r w:rsidRPr="009C69C5">
        <w:rPr>
          <w:rFonts w:ascii="Traditional Arabic" w:hAnsi="Traditional Arabic" w:cs="Traditional Arabic"/>
          <w:sz w:val="36"/>
          <w:szCs w:val="36"/>
          <w:rtl/>
          <w:lang w:bidi="ar-SY"/>
        </w:rPr>
        <w:t>.</w:t>
      </w:r>
    </w:p>
    <w:p w14:paraId="291D2795" w14:textId="77777777" w:rsidR="00151AEE" w:rsidRPr="009C69C5" w:rsidRDefault="00151AEE" w:rsidP="00151AEE">
      <w:pPr>
        <w:bidi/>
        <w:spacing w:after="0" w:line="20" w:lineRule="atLeast"/>
        <w:jc w:val="both"/>
        <w:rPr>
          <w:rFonts w:ascii="Traditional Arabic" w:hAnsi="Traditional Arabic" w:cs="Traditional Arabic"/>
          <w:sz w:val="36"/>
          <w:szCs w:val="36"/>
          <w:rtl/>
          <w:lang w:bidi="ar-SY"/>
        </w:rPr>
      </w:pPr>
      <w:r w:rsidRPr="009C69C5">
        <w:rPr>
          <w:rFonts w:ascii="Traditional Arabic" w:hAnsi="Traditional Arabic" w:cs="Traditional Arabic"/>
          <w:sz w:val="36"/>
          <w:szCs w:val="36"/>
          <w:rtl/>
          <w:lang w:bidi="ar-SY"/>
        </w:rPr>
        <w:t xml:space="preserve">يقول المسيح الموعود </w:t>
      </w:r>
      <w:r w:rsidRPr="009C69C5">
        <w:rPr>
          <w:rFonts w:ascii="Traditional Arabic" w:hAnsi="Traditional Arabic" w:cs="Traditional Arabic"/>
          <w:sz w:val="36"/>
          <w:szCs w:val="36"/>
          <w:lang w:bidi="ar-SY"/>
        </w:rPr>
        <w:sym w:font="AGA Arabesque" w:char="F075"/>
      </w:r>
      <w:r w:rsidRPr="009C69C5">
        <w:rPr>
          <w:rFonts w:ascii="Traditional Arabic" w:hAnsi="Traditional Arabic" w:cs="Traditional Arabic"/>
          <w:sz w:val="36"/>
          <w:szCs w:val="36"/>
          <w:rtl/>
          <w:lang w:bidi="ar-SY"/>
        </w:rPr>
        <w:t xml:space="preserve"> شارحا حقيقة الجملة "لا إله إلا الله" وهو يرد على اعتراض: </w:t>
      </w:r>
    </w:p>
    <w:p w14:paraId="5E844CD4" w14:textId="779C755A" w:rsidR="00151AEE" w:rsidRPr="009C69C5" w:rsidRDefault="00BF03AB" w:rsidP="00E830F7">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151AEE" w:rsidRPr="009C69C5">
        <w:rPr>
          <w:rFonts w:ascii="Traditional Arabic" w:hAnsi="Traditional Arabic" w:cs="Traditional Arabic"/>
          <w:sz w:val="36"/>
          <w:szCs w:val="36"/>
          <w:rtl/>
        </w:rPr>
        <w:t xml:space="preserve">من تعاليم سيدنا النبي الكريم </w:t>
      </w:r>
      <w:r w:rsidR="00151AEE" w:rsidRPr="009C69C5">
        <w:rPr>
          <w:rFonts w:ascii="Traditional Arabic" w:hAnsi="Traditional Arabic" w:cs="Traditional Arabic"/>
          <w:sz w:val="36"/>
          <w:szCs w:val="36"/>
        </w:rPr>
        <w:sym w:font="AGA Arabesque" w:char="F072"/>
      </w:r>
      <w:r w:rsidR="00151AEE" w:rsidRPr="009C69C5">
        <w:rPr>
          <w:rFonts w:ascii="Traditional Arabic" w:hAnsi="Traditional Arabic" w:cs="Traditional Arabic"/>
          <w:sz w:val="36"/>
          <w:szCs w:val="36"/>
          <w:rtl/>
        </w:rPr>
        <w:t xml:space="preserve"> </w:t>
      </w:r>
      <w:r w:rsidR="00995B51">
        <w:rPr>
          <w:rFonts w:ascii="Traditional Arabic" w:hAnsi="Traditional Arabic" w:cs="Traditional Arabic" w:hint="cs"/>
          <w:sz w:val="36"/>
          <w:szCs w:val="36"/>
          <w:rtl/>
        </w:rPr>
        <w:t xml:space="preserve">أن </w:t>
      </w:r>
      <w:r w:rsidR="00151AEE" w:rsidRPr="009C69C5">
        <w:rPr>
          <w:rFonts w:ascii="Traditional Arabic" w:hAnsi="Traditional Arabic" w:cs="Traditional Arabic"/>
          <w:sz w:val="36"/>
          <w:szCs w:val="36"/>
          <w:rtl/>
        </w:rPr>
        <w:t xml:space="preserve">من قال " لا إله إلا الله محمد رسول الله" غُفرت له ذنوبه، هذا حق وواقع أن من يعدّ الله </w:t>
      </w:r>
      <w:r w:rsidR="00151AEE" w:rsidRPr="009C69C5">
        <w:rPr>
          <w:rFonts w:ascii="Traditional Arabic" w:hAnsi="Traditional Arabic" w:cs="Traditional Arabic"/>
          <w:sz w:val="36"/>
          <w:szCs w:val="36"/>
        </w:rPr>
        <w:sym w:font="AGA Arabesque" w:char="F055"/>
      </w:r>
      <w:r w:rsidR="00151AEE" w:rsidRPr="009C69C5">
        <w:rPr>
          <w:rFonts w:ascii="Traditional Arabic" w:hAnsi="Traditional Arabic" w:cs="Traditional Arabic"/>
          <w:sz w:val="36"/>
          <w:szCs w:val="36"/>
          <w:rtl/>
        </w:rPr>
        <w:t xml:space="preserve"> واحداً لا شريك له ويؤمن بأن الله القادر الأحد أرسل محمداً المصطفى </w:t>
      </w:r>
      <w:r w:rsidR="00151AEE" w:rsidRPr="009C69C5">
        <w:rPr>
          <w:rFonts w:ascii="Traditional Arabic" w:hAnsi="Traditional Arabic" w:cs="Traditional Arabic"/>
          <w:sz w:val="36"/>
          <w:szCs w:val="36"/>
        </w:rPr>
        <w:sym w:font="AGA Arabesque" w:char="F072"/>
      </w:r>
      <w:r w:rsidR="00151AEE" w:rsidRPr="009C69C5">
        <w:rPr>
          <w:rFonts w:ascii="Traditional Arabic" w:hAnsi="Traditional Arabic" w:cs="Traditional Arabic"/>
          <w:sz w:val="36"/>
          <w:szCs w:val="36"/>
          <w:rtl/>
        </w:rPr>
        <w:t xml:space="preserve">، ويموت على هذه الكلمة </w:t>
      </w:r>
      <w:r w:rsidR="00E830F7">
        <w:rPr>
          <w:rFonts w:ascii="Traditional Arabic" w:hAnsi="Traditional Arabic" w:cs="Traditional Arabic" w:hint="cs"/>
          <w:sz w:val="36"/>
          <w:szCs w:val="36"/>
          <w:rtl/>
        </w:rPr>
        <w:t>فقد نجا.</w:t>
      </w:r>
      <w:r w:rsidR="00151AEE" w:rsidRPr="009C69C5">
        <w:rPr>
          <w:rFonts w:ascii="Traditional Arabic" w:hAnsi="Traditional Arabic" w:cs="Traditional Arabic"/>
          <w:sz w:val="36"/>
          <w:szCs w:val="36"/>
          <w:rtl/>
        </w:rPr>
        <w:t xml:space="preserve"> هل يمكن أن ينجو أحد تحت السماوات بانتحار أحد؟ كلا! ومن يكون أكثر جنوناً ممن يعتقد بهذا؟ ولكن الاعتقاد أن الله واحد لا شريك له، وهو رحيم وأنه أرسل رسوله محمداً المصطفى </w:t>
      </w:r>
      <w:r w:rsidR="00151AEE" w:rsidRPr="009C69C5">
        <w:rPr>
          <w:rFonts w:ascii="Traditional Arabic" w:hAnsi="Traditional Arabic" w:cs="Traditional Arabic"/>
          <w:sz w:val="36"/>
          <w:szCs w:val="36"/>
        </w:rPr>
        <w:sym w:font="AGA Arabesque" w:char="F072"/>
      </w:r>
      <w:r w:rsidR="00151AEE" w:rsidRPr="009C69C5">
        <w:rPr>
          <w:rFonts w:ascii="Traditional Arabic" w:hAnsi="Traditional Arabic" w:cs="Traditional Arabic"/>
          <w:sz w:val="36"/>
          <w:szCs w:val="36"/>
          <w:rtl/>
        </w:rPr>
        <w:t xml:space="preserve"> رحمة لخلقه ليخرجهم من الظلمات إلى النور اعتقاد يُبعد يقيناً ظلمات الروح وأهواء النفس وتحل محلهما الوحدانية، ثم يحيط حماس الوحدانية بالقلب كله وتبدأ حياة الجنة من هذه الدنيا. كما ترون أن الظلمة تنقشع بمجيء النور كذلك عندما يقع ظل " لا إله إلا الله " النوراني في القلب تنعدم أهواء النفس الظلمانية. إن حقيقة الذنب هي أن تصرخ الأهواء النفسانية بفعل شائبة من التمرد، ويُدعى الإنسان مذنبا في حال المضي في سبيلها. (العمل الثاني أي متابعة الأهواء النفسانية تجعل الإنسان مذنبا) ويتبين معنى "لا إله إلا الله" من مصادر اللغة العربية </w:t>
      </w:r>
      <w:r w:rsidR="00995B51">
        <w:rPr>
          <w:rFonts w:ascii="Traditional Arabic" w:hAnsi="Traditional Arabic" w:cs="Traditional Arabic" w:hint="cs"/>
          <w:sz w:val="36"/>
          <w:szCs w:val="36"/>
          <w:rtl/>
        </w:rPr>
        <w:t>و</w:t>
      </w:r>
      <w:r w:rsidR="00151AEE" w:rsidRPr="009C69C5">
        <w:rPr>
          <w:rFonts w:ascii="Traditional Arabic" w:hAnsi="Traditional Arabic" w:cs="Traditional Arabic"/>
          <w:sz w:val="36"/>
          <w:szCs w:val="36"/>
          <w:rtl/>
        </w:rPr>
        <w:t xml:space="preserve">هو "لا مطلوب لي ولا محبوب لي ولا معبود لي ولا مطاع لي إلا الله" (الذي يمكن أن أتبعه) والآن من الظاهر أن هذه المعاني تخالف تماما حقيقة الذنب ومنبع الذنب الأصلي. إن من يرسّخ هذه المعاني في روحه بقلب مخلص (الجدير بالانتباه هنا هو أن يرسخ المرء الأمور المذكورة في قلبه بإخلاص) فلا بد أن يخرج المفهوم المخالف لها من قلبه (لأن في هذه الحالة سيعمل المرء بأوامر الله تعالى ويؤمن بوحدانيته) إذ لا يمكن جمع الضدين في مكان واحد، وعندما تخرج الأهواء النفسانية لا تبقى إلا الحالة الطاهرة الصادقة والصدق الحق. ويتطلب الإيمان بمرسَل الله </w:t>
      </w:r>
      <w:r w:rsidR="00151AEE" w:rsidRPr="009C69C5">
        <w:rPr>
          <w:rFonts w:ascii="Traditional Arabic" w:hAnsi="Traditional Arabic" w:cs="Traditional Arabic"/>
          <w:sz w:val="36"/>
          <w:szCs w:val="36"/>
        </w:rPr>
        <w:sym w:font="AGA Arabesque" w:char="F055"/>
      </w:r>
      <w:r w:rsidR="00151AEE" w:rsidRPr="009C69C5">
        <w:rPr>
          <w:rFonts w:ascii="Traditional Arabic" w:hAnsi="Traditional Arabic" w:cs="Traditional Arabic"/>
          <w:sz w:val="36"/>
          <w:szCs w:val="36"/>
          <w:rtl/>
        </w:rPr>
        <w:t xml:space="preserve"> وهو الشطر الثاني في الشهادة- الإيمان بكلام الله </w:t>
      </w:r>
      <w:r w:rsidR="00151AEE" w:rsidRPr="009C69C5">
        <w:rPr>
          <w:rFonts w:ascii="Traditional Arabic" w:hAnsi="Traditional Arabic" w:cs="Traditional Arabic"/>
          <w:sz w:val="36"/>
          <w:szCs w:val="36"/>
        </w:rPr>
        <w:sym w:font="AGA Arabesque" w:char="F055"/>
      </w:r>
      <w:r w:rsidR="00151AEE" w:rsidRPr="009C69C5">
        <w:rPr>
          <w:rFonts w:ascii="Traditional Arabic" w:hAnsi="Traditional Arabic" w:cs="Traditional Arabic"/>
          <w:sz w:val="36"/>
          <w:szCs w:val="36"/>
          <w:rtl/>
        </w:rPr>
        <w:t xml:space="preserve">- لأنه من يقرّ بطاعة الله </w:t>
      </w:r>
      <w:r w:rsidR="00151AEE" w:rsidRPr="009C69C5">
        <w:rPr>
          <w:rFonts w:ascii="Traditional Arabic" w:hAnsi="Traditional Arabic" w:cs="Traditional Arabic"/>
          <w:sz w:val="36"/>
          <w:szCs w:val="36"/>
        </w:rPr>
        <w:sym w:font="AGA Arabesque" w:char="F055"/>
      </w:r>
      <w:r w:rsidR="00151AEE" w:rsidRPr="009C69C5">
        <w:rPr>
          <w:rFonts w:ascii="Traditional Arabic" w:hAnsi="Traditional Arabic" w:cs="Traditional Arabic"/>
          <w:sz w:val="36"/>
          <w:szCs w:val="36"/>
          <w:rtl/>
        </w:rPr>
        <w:t xml:space="preserve"> فلا بد أن يؤمن بأوامره </w:t>
      </w:r>
      <w:r w:rsidR="00151AEE" w:rsidRPr="009C69C5">
        <w:rPr>
          <w:rFonts w:ascii="Traditional Arabic" w:hAnsi="Traditional Arabic" w:cs="Traditional Arabic"/>
          <w:sz w:val="36"/>
          <w:szCs w:val="36"/>
        </w:rPr>
        <w:sym w:font="AGA Arabesque" w:char="F055"/>
      </w:r>
      <w:r w:rsidR="00151AEE" w:rsidRPr="009C69C5">
        <w:rPr>
          <w:rFonts w:ascii="Traditional Arabic" w:hAnsi="Traditional Arabic" w:cs="Traditional Arabic"/>
          <w:sz w:val="36"/>
          <w:szCs w:val="36"/>
          <w:rtl/>
        </w:rPr>
        <w:t>، ولا يمكن الإيمان بالأوامر إلا بأن يؤمن المرء بالذي جاءت هذه الأوامر بواسطته، فهذه حقيقة الكلمة "لا إله إلا الله محمد رسول الله</w:t>
      </w:r>
      <w:r w:rsidR="00576E49">
        <w:rPr>
          <w:rFonts w:ascii="Traditional Arabic" w:hAnsi="Traditional Arabic" w:cs="Traditional Arabic" w:hint="cs"/>
          <w:sz w:val="36"/>
          <w:szCs w:val="36"/>
          <w:rtl/>
        </w:rPr>
        <w:t>".</w:t>
      </w:r>
    </w:p>
    <w:p w14:paraId="148448B8" w14:textId="1B4260C8"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يقول أبو موسى الأشعري: خَطَبَنَا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ذَاتَ يَوْمٍ فَقَالَ: </w:t>
      </w:r>
      <w:r w:rsidR="00576E49">
        <w:rPr>
          <w:rFonts w:ascii="Traditional Arabic" w:hAnsi="Traditional Arabic" w:cs="Traditional Arabic" w:hint="cs"/>
          <w:sz w:val="36"/>
          <w:szCs w:val="36"/>
          <w:rtl/>
        </w:rPr>
        <w:t>"</w:t>
      </w:r>
      <w:r w:rsidRPr="009C69C5">
        <w:rPr>
          <w:rFonts w:ascii="Traditional Arabic" w:hAnsi="Traditional Arabic" w:cs="Traditional Arabic"/>
          <w:sz w:val="36"/>
          <w:szCs w:val="36"/>
          <w:rtl/>
        </w:rPr>
        <w:t>أَيُّهَا النَّاسُ اتَّقُوْا هٰذَا الشِّرْكَ فَإِنَّهُ أَخْفَى مِنْ دَبِيْبِ النَّملِ</w:t>
      </w:r>
      <w:r w:rsidR="00576E49">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فَقَالَ لَهُ مَنْ شَاءَ اللهُ اَنْ يَقُوْلَ وَكَيْفَ نَتَّقِيْهِ وَهُوَ أَخْفَى مِنْ دَبِيْبِ النَّمْلِ يَا رَسُوْلَ اللهِ؟ قَالَ: </w:t>
      </w:r>
      <w:r w:rsidR="00576E49">
        <w:rPr>
          <w:rFonts w:ascii="Traditional Arabic" w:hAnsi="Traditional Arabic" w:cs="Traditional Arabic" w:hint="cs"/>
          <w:sz w:val="36"/>
          <w:szCs w:val="36"/>
          <w:rtl/>
        </w:rPr>
        <w:t>"</w:t>
      </w:r>
      <w:r w:rsidRPr="009C69C5">
        <w:rPr>
          <w:rFonts w:ascii="Traditional Arabic" w:hAnsi="Traditional Arabic" w:cs="Traditional Arabic"/>
          <w:sz w:val="36"/>
          <w:szCs w:val="36"/>
          <w:rtl/>
        </w:rPr>
        <w:t>قُوْلُوْا اَللّٰهُمَّ اِنَّا نَعُوْذُ بِكَ مِنْ أَنْ نُّشْرِكَ بِكَ شَيْئًا نَعْلَمُهُ وَنَسْتَغْفِرُكَ لِمَا لَا نَعْلَمُ</w:t>
      </w:r>
      <w:r w:rsidR="00576E49">
        <w:rPr>
          <w:rFonts w:ascii="Traditional Arabic" w:hAnsi="Traditional Arabic" w:cs="Traditional Arabic" w:hint="cs"/>
          <w:sz w:val="36"/>
          <w:szCs w:val="36"/>
          <w:rtl/>
        </w:rPr>
        <w:t>"</w:t>
      </w:r>
      <w:r w:rsidRPr="009C69C5">
        <w:rPr>
          <w:rFonts w:ascii="Traditional Arabic" w:hAnsi="Traditional Arabic" w:cs="Traditional Arabic"/>
          <w:sz w:val="36"/>
          <w:szCs w:val="36"/>
          <w:rtl/>
        </w:rPr>
        <w:t>.</w:t>
      </w:r>
    </w:p>
    <w:p w14:paraId="31E67D4E" w14:textId="77777777"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يقول عَبْدُ الرَّحْمَانْ بِنْ اَبْزٰی إن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كان يدعو عندما يصبح: </w:t>
      </w:r>
    </w:p>
    <w:p w14:paraId="7261F798" w14:textId="3D064780"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lastRenderedPageBreak/>
        <w:t xml:space="preserve">"أَصْبَحْنَا عَلَى فِطْرَةِ الْإِسْلَامِ، وَعَلَى كَلِمَةِ الْإِخْلَاصِ، وَعَلَى دِينِ نَبِيِّنَا مُحَمَّدٍ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وَعَلَى مِلَّةِ أَبِينَا إِبْرَاهِيمَ حَنِيفًا مُسْلِمًا، وَمَا كَانَ مِنَ الْمُشْرِكِينَ</w:t>
      </w:r>
      <w:r w:rsidR="00576E49">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w:t>
      </w:r>
    </w:p>
    <w:p w14:paraId="33646F64" w14:textId="77777777" w:rsidR="00151AEE" w:rsidRPr="009C69C5" w:rsidRDefault="00151AEE" w:rsidP="00151AEE">
      <w:pPr>
        <w:autoSpaceDE w:val="0"/>
        <w:autoSpaceDN w:val="0"/>
        <w:bidi/>
        <w:adjustRightInd w:val="0"/>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وبذلك وجه أنظارنا إلى ذكر الله دائما عندما نصبح. </w:t>
      </w:r>
    </w:p>
    <w:p w14:paraId="2F121BD5" w14:textId="732BF463" w:rsidR="00151AEE" w:rsidRPr="009C69C5" w:rsidRDefault="00151AEE" w:rsidP="00151AEE">
      <w:pPr>
        <w:pStyle w:val="Hadithurdu"/>
        <w:spacing w:line="20" w:lineRule="atLeast"/>
        <w:rPr>
          <w:rFonts w:ascii="Traditional Arabic" w:hAnsi="Traditional Arabic" w:cs="Traditional Arabic"/>
          <w:rtl/>
        </w:rPr>
      </w:pPr>
      <w:r w:rsidRPr="009C69C5">
        <w:rPr>
          <w:rFonts w:ascii="Traditional Arabic" w:hAnsi="Traditional Arabic" w:cs="Traditional Arabic"/>
          <w:rtl/>
        </w:rPr>
        <w:t xml:space="preserve">وعَنْ عَبْدِ اللهِ بْنِ مَسْعُودٍ، قَالَ: كَانَ رَسُولُ اللهِ </w:t>
      </w:r>
      <w:r w:rsidRPr="009C69C5">
        <w:rPr>
          <w:rFonts w:ascii="Traditional Arabic" w:hAnsi="Traditional Arabic" w:cs="Traditional Arabic"/>
        </w:rPr>
        <w:sym w:font="AGA Arabesque" w:char="F072"/>
      </w:r>
      <w:r w:rsidRPr="009C69C5">
        <w:rPr>
          <w:rFonts w:ascii="Traditional Arabic" w:hAnsi="Traditional Arabic" w:cs="Traditional Arabic"/>
          <w:rtl/>
        </w:rPr>
        <w:t xml:space="preserve">، إِذَا أَمْسَى قَالَ: </w:t>
      </w:r>
      <w:r w:rsidR="00576E49">
        <w:rPr>
          <w:rFonts w:ascii="Traditional Arabic" w:hAnsi="Traditional Arabic" w:cs="Traditional Arabic" w:hint="cs"/>
          <w:rtl/>
        </w:rPr>
        <w:t>"</w:t>
      </w:r>
      <w:r w:rsidRPr="009C69C5">
        <w:rPr>
          <w:rFonts w:ascii="Traditional Arabic" w:hAnsi="Traditional Arabic" w:cs="Traditional Arabic"/>
          <w:rtl/>
        </w:rPr>
        <w:t>أَمْسَيْنَا وَأَمْسَى الْمُلْكُ لِلَّهِ وَالْحَمْدُ لِلَّهِ، لَا إِلَهَ إِلَّا اللهُ وَحْدَهُ لَا شَرِيكَ لَهُ</w:t>
      </w:r>
      <w:r w:rsidR="00576E49" w:rsidRPr="00F66015">
        <w:rPr>
          <w:rFonts w:ascii="Traditional Arabic" w:hAnsi="Traditional Arabic" w:cs="Traditional Arabic"/>
          <w:rtl/>
        </w:rPr>
        <w:t>".</w:t>
      </w:r>
    </w:p>
    <w:p w14:paraId="64C27F50" w14:textId="51AFAECA" w:rsidR="00151AEE" w:rsidRPr="009C69C5" w:rsidRDefault="00151AEE" w:rsidP="00151AEE">
      <w:pPr>
        <w:pStyle w:val="Hadithurdu"/>
        <w:spacing w:line="20" w:lineRule="atLeast"/>
        <w:rPr>
          <w:rFonts w:ascii="Traditional Arabic" w:hAnsi="Traditional Arabic" w:cs="Traditional Arabic"/>
          <w:rtl/>
        </w:rPr>
      </w:pPr>
      <w:r w:rsidRPr="009C69C5">
        <w:rPr>
          <w:rFonts w:ascii="Traditional Arabic" w:hAnsi="Traditional Arabic" w:cs="Traditional Arabic"/>
          <w:rtl/>
        </w:rPr>
        <w:t xml:space="preserve">عَنْ عَبْدِ اللهِ بْنِ بُرَيْدَةَ الأَسْلَمِيِّ عَنْ أَبِيهِ، قَالَ: سَمِعَ النَّبِيُّ </w:t>
      </w:r>
      <w:r w:rsidRPr="009C69C5">
        <w:rPr>
          <w:rFonts w:ascii="Traditional Arabic" w:hAnsi="Traditional Arabic" w:cs="Traditional Arabic"/>
        </w:rPr>
        <w:sym w:font="AGA Arabesque" w:char="F072"/>
      </w:r>
      <w:r w:rsidRPr="009C69C5">
        <w:rPr>
          <w:rFonts w:ascii="Traditional Arabic" w:hAnsi="Traditional Arabic" w:cs="Traditional Arabic"/>
          <w:rtl/>
        </w:rPr>
        <w:t xml:space="preserve"> رَجُلًا يَدْعُو وَهُوَ يَقُولُ: "اللَّهُمَّ إِنِّي أَسْأَلُكَ بِأَنِّي أَشْهَدُ أَنَّكَ أَنْتَ اللهُ لَا إِلٰهَ إِلَّا أَنْتَ الأَحَدُ الصَّمَدُ، الَّذِي لَمْ يَلِدْ وَلَمْ يُولَدْ وَلَمْ يَكُنْ لَهُ كُفُوًا أَحَدٌ"، قَال، فَقَالَ: "وَالَّذِي نَفْسِي بِيَدِهِ لَقَدْ سَأَلَ اللهَ بِاسْمِهِ الأَعْظَمِ الَّذِي إِذَا دُعِيَ بِهِ أَجَابَ، وَإِذَا سُئِلَ بِهِ أَعْطَى</w:t>
      </w:r>
      <w:r w:rsidR="00576E49">
        <w:rPr>
          <w:rFonts w:ascii="Traditional Arabic" w:hAnsi="Traditional Arabic" w:cs="Traditional Arabic" w:hint="cs"/>
          <w:rtl/>
        </w:rPr>
        <w:t>"</w:t>
      </w:r>
      <w:r w:rsidRPr="009C69C5">
        <w:rPr>
          <w:rFonts w:ascii="Traditional Arabic" w:hAnsi="Traditional Arabic" w:cs="Traditional Arabic"/>
          <w:rtl/>
        </w:rPr>
        <w:t>.</w:t>
      </w:r>
    </w:p>
    <w:p w14:paraId="149AFE1A" w14:textId="54618302" w:rsidR="00151AEE" w:rsidRPr="009C69C5" w:rsidRDefault="00151AEE" w:rsidP="00151AEE">
      <w:pPr>
        <w:pStyle w:val="Hadithurdu"/>
        <w:spacing w:line="20" w:lineRule="atLeast"/>
        <w:rPr>
          <w:rFonts w:ascii="Traditional Arabic" w:hAnsi="Traditional Arabic" w:cs="Traditional Arabic"/>
          <w:rtl/>
        </w:rPr>
      </w:pPr>
      <w:r w:rsidRPr="009C69C5">
        <w:rPr>
          <w:rFonts w:ascii="Traditional Arabic" w:hAnsi="Traditional Arabic" w:cs="Traditional Arabic"/>
          <w:rtl/>
        </w:rPr>
        <w:t xml:space="preserve">عَنْ أَسْمَاءَ بِنْتِ عُمَيْسٍ، قَالَتْ: قَالَ لِي رَسُولُ اللهِ </w:t>
      </w:r>
      <w:r w:rsidRPr="009C69C5">
        <w:rPr>
          <w:rFonts w:ascii="Traditional Arabic" w:hAnsi="Traditional Arabic" w:cs="Traditional Arabic"/>
        </w:rPr>
        <w:sym w:font="AGA Arabesque" w:char="F072"/>
      </w:r>
      <w:r w:rsidRPr="009C69C5">
        <w:rPr>
          <w:rFonts w:ascii="Traditional Arabic" w:hAnsi="Traditional Arabic" w:cs="Traditional Arabic"/>
          <w:rtl/>
        </w:rPr>
        <w:t>: "أَلَا أُعَلِّمُكِ كَلِمَاتٍ تَقُولِينَهُنَّ عِنْدَ الْكَرْبِ - أَوْ فِي الْكَرْبِ - أَللهُ أَللهُ رَبِّي لَا أُشْرِكُ بِهِ شَيْئًا</w:t>
      </w:r>
      <w:r w:rsidR="00076611">
        <w:rPr>
          <w:rFonts w:ascii="Traditional Arabic" w:hAnsi="Traditional Arabic" w:cs="Traditional Arabic" w:hint="cs"/>
          <w:rtl/>
        </w:rPr>
        <w:t>"</w:t>
      </w:r>
      <w:r w:rsidRPr="009C69C5">
        <w:rPr>
          <w:rFonts w:ascii="Traditional Arabic" w:hAnsi="Traditional Arabic" w:cs="Traditional Arabic"/>
          <w:rtl/>
        </w:rPr>
        <w:t>.</w:t>
      </w:r>
    </w:p>
    <w:p w14:paraId="1912DD5A" w14:textId="020D192E" w:rsidR="00151AEE" w:rsidRPr="009C69C5" w:rsidRDefault="00151AEE" w:rsidP="00151AEE">
      <w:pPr>
        <w:pStyle w:val="Hadithurdu"/>
        <w:spacing w:line="20" w:lineRule="atLeast"/>
        <w:rPr>
          <w:rFonts w:ascii="Traditional Arabic" w:hAnsi="Traditional Arabic" w:cs="Traditional Arabic"/>
          <w:rtl/>
        </w:rPr>
      </w:pPr>
      <w:r w:rsidRPr="009C69C5">
        <w:rPr>
          <w:rFonts w:ascii="Traditional Arabic" w:hAnsi="Traditional Arabic" w:cs="Traditional Arabic"/>
          <w:rtl/>
        </w:rPr>
        <w:t xml:space="preserve">أقول: يسأل الناس عادة ما ذا يقرأون في حالة الكرب والمشاكل، فالدعاء المذكور آنفا هو أحد الأدعية لهذا الغرض. </w:t>
      </w:r>
    </w:p>
    <w:p w14:paraId="03C27820" w14:textId="6E420045" w:rsidR="00151AEE" w:rsidRPr="009C69C5" w:rsidRDefault="00151AEE" w:rsidP="00151AEE">
      <w:pPr>
        <w:pStyle w:val="Hadithurdu"/>
        <w:spacing w:line="20" w:lineRule="atLeast"/>
        <w:rPr>
          <w:rFonts w:ascii="Traditional Arabic" w:hAnsi="Traditional Arabic" w:cs="Traditional Arabic"/>
          <w:rtl/>
          <w:lang w:bidi="ar-SY"/>
        </w:rPr>
      </w:pPr>
      <w:r w:rsidRPr="009C69C5">
        <w:rPr>
          <w:rFonts w:ascii="Traditional Arabic" w:hAnsi="Traditional Arabic" w:cs="Traditional Arabic"/>
          <w:rtl/>
        </w:rPr>
        <w:t xml:space="preserve">عَنِ ابْنِ عَبَّاسٍ رَضِيَ اللهُ عَنْهُمَا، قَالَ: كَانَ النَّبِيُّ </w:t>
      </w:r>
      <w:r w:rsidRPr="009C69C5">
        <w:rPr>
          <w:rFonts w:ascii="Traditional Arabic" w:hAnsi="Traditional Arabic" w:cs="Traditional Arabic"/>
        </w:rPr>
        <w:sym w:font="AGA Arabesque" w:char="F072"/>
      </w:r>
      <w:r w:rsidRPr="009C69C5">
        <w:rPr>
          <w:rFonts w:ascii="Traditional Arabic" w:hAnsi="Traditional Arabic" w:cs="Traditional Arabic"/>
          <w:rtl/>
        </w:rPr>
        <w:t xml:space="preserve"> يَدْعُوْ عِنْدَ الْكَرْبِ يَقُوْلُ: "لَا إِلٰهَ إِلَّا اللهُ الْعَظِيْمُ الْحَلِيْمُ، لَا إِلٰهَ إِلَّا اللهُ رَبُّ السَّمٰوَاتِ وَالْأَرْضِ وَرَبُّ الْعَرْشِ الْعَظِيْمِ</w:t>
      </w:r>
      <w:r w:rsidR="00F8022F">
        <w:rPr>
          <w:rFonts w:ascii="Traditional Arabic" w:hAnsi="Traditional Arabic" w:cs="Traditional Arabic" w:hint="cs"/>
          <w:rtl/>
        </w:rPr>
        <w:t>"</w:t>
      </w:r>
      <w:r w:rsidRPr="009C69C5">
        <w:rPr>
          <w:rFonts w:ascii="Traditional Arabic" w:hAnsi="Traditional Arabic" w:cs="Traditional Arabic"/>
          <w:rtl/>
        </w:rPr>
        <w:t>.</w:t>
      </w:r>
    </w:p>
    <w:p w14:paraId="56872077"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فانظروا بأي دقة وعناية كان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يوصي أصحابه بإقامة التوحيد ويُلقِّنُه!</w:t>
      </w:r>
    </w:p>
    <w:p w14:paraId="18F561F4" w14:textId="526C06E4"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هناك روایة عَنْ أَبِي رِمْثَةَ </w:t>
      </w:r>
      <w:r w:rsidRPr="009C69C5">
        <w:rPr>
          <w:rFonts w:ascii="Traditional Arabic" w:hAnsi="Traditional Arabic" w:cs="Traditional Arabic"/>
          <w:sz w:val="36"/>
          <w:szCs w:val="36"/>
        </w:rPr>
        <w:sym w:font="AGA Arabesque" w:char="F074"/>
      </w:r>
      <w:r w:rsidRPr="009C69C5">
        <w:rPr>
          <w:rFonts w:ascii="Traditional Arabic" w:hAnsi="Traditional Arabic" w:cs="Traditional Arabic"/>
          <w:sz w:val="36"/>
          <w:szCs w:val="36"/>
          <w:rtl/>
        </w:rPr>
        <w:t xml:space="preserve"> قالَ: قَالَ أَبِي للنبي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أَرِنِي هَذَا الَّذِي بِظَهْرِكَ (أي ختم النبوة) فَإِنِّي رَجُلٌ طَبِيبٌ، قَالَ: </w:t>
      </w:r>
      <w:r w:rsidR="00F8022F">
        <w:rPr>
          <w:rFonts w:ascii="Traditional Arabic" w:hAnsi="Traditional Arabic" w:cs="Traditional Arabic" w:hint="cs"/>
          <w:sz w:val="36"/>
          <w:szCs w:val="36"/>
          <w:rtl/>
        </w:rPr>
        <w:t>"</w:t>
      </w:r>
      <w:r w:rsidRPr="009C69C5">
        <w:rPr>
          <w:rFonts w:ascii="Traditional Arabic" w:hAnsi="Traditional Arabic" w:cs="Traditional Arabic"/>
          <w:sz w:val="36"/>
          <w:szCs w:val="36"/>
          <w:rtl/>
        </w:rPr>
        <w:t>اللهُ الطَّبِيبُ، بَلْ أَنْتَ رَجُلٌ رَفِيقٌ (الذي يؤاسي المريض ويطمئنه)، طَبِيبُهَا الَّذِي خَلَقَهَا (وهو الشافي)</w:t>
      </w:r>
      <w:r w:rsidR="00F8022F">
        <w:rPr>
          <w:rFonts w:ascii="Traditional Arabic" w:hAnsi="Traditional Arabic" w:cs="Traditional Arabic" w:hint="cs"/>
          <w:sz w:val="36"/>
          <w:szCs w:val="36"/>
          <w:rtl/>
        </w:rPr>
        <w:t>"</w:t>
      </w:r>
      <w:r w:rsidRPr="009C69C5">
        <w:rPr>
          <w:rFonts w:ascii="Traditional Arabic" w:hAnsi="Traditional Arabic" w:cs="Traditional Arabic"/>
          <w:sz w:val="36"/>
          <w:szCs w:val="36"/>
          <w:rtl/>
        </w:rPr>
        <w:t>.</w:t>
      </w:r>
    </w:p>
    <w:p w14:paraId="18BB96A0" w14:textId="10D699E8"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 عن عُبَادَة بْن الصَّامِتِ، قَالَ: قَالَ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w:t>
      </w:r>
      <w:r w:rsidR="00F8022F">
        <w:rPr>
          <w:rFonts w:ascii="Traditional Arabic" w:hAnsi="Traditional Arabic" w:cs="Traditional Arabic" w:hint="cs"/>
          <w:sz w:val="36"/>
          <w:szCs w:val="36"/>
          <w:rtl/>
        </w:rPr>
        <w:t>"</w:t>
      </w:r>
      <w:r w:rsidRPr="009C69C5">
        <w:rPr>
          <w:rFonts w:ascii="Traditional Arabic" w:hAnsi="Traditional Arabic" w:cs="Traditional Arabic"/>
          <w:sz w:val="36"/>
          <w:szCs w:val="36"/>
          <w:rtl/>
        </w:rPr>
        <w:t>مَنْ قَالَ: أَشْهَدُ أَنْ لَا إِلٰهَ إِلَّا اللهُ وَحْدَهُ لَا شَرِيكَ لَهُ، وَأَنَّ مُحَمَّدًا عَبْدُهُ وَرَسُولُهُ، وَأَنَّ عِيسَى عَبْدُ اللهِ، وَابْنُ أَمَتِهِ، وَكَلِمَتُهُ أَلْقَاهَا إِلَى مَرْيَمَ وَرُوحٌ مِنْهُ، وَأَنَّ الْجَنَّةَ حَقٌّ، وَأَنَّ النَّارَ حَقٌّ، أَدْخَلَهُ اللهُ مِنْ أَيِّ أَبْوَابِ الْجَنَّةِ الثَّمَانِيَةِ شَاءَ</w:t>
      </w:r>
      <w:r w:rsidR="00F8022F">
        <w:rPr>
          <w:rFonts w:ascii="Traditional Arabic" w:hAnsi="Traditional Arabic" w:cs="Traditional Arabic" w:hint="cs"/>
          <w:sz w:val="36"/>
          <w:szCs w:val="36"/>
          <w:rtl/>
        </w:rPr>
        <w:t>"</w:t>
      </w:r>
      <w:r w:rsidRPr="009C69C5">
        <w:rPr>
          <w:rFonts w:ascii="Traditional Arabic" w:hAnsi="Traditional Arabic" w:cs="Traditional Arabic"/>
          <w:sz w:val="36"/>
          <w:szCs w:val="36"/>
          <w:rtl/>
        </w:rPr>
        <w:t>.</w:t>
      </w:r>
    </w:p>
    <w:p w14:paraId="6F8E2874"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عَنْ عُمَيْرِ بْنِ هَانِئٍ فِي هَذَا الْإِسْنَادِ بِمِثْلِهِ غَيْرَ أَنَّهُ قَالَ أَدْخَلَهُ اللَّهُ الْجَنَّةَ عَلَى مَا كَانَ مِنْ عَمَلٍ، وَلَمْ يَذْكُرْ مِنْ أَيِّ أَبْوَابِ الْجَنَّةِ الثَّمَانِيَةِ شَاءَ.</w:t>
      </w:r>
    </w:p>
    <w:p w14:paraId="3BB2CA0D" w14:textId="24C8555E"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عَنِ ابْنِ عُمَرَ، عَنِ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قَالَ: </w:t>
      </w:r>
      <w:r w:rsidR="00F8022F">
        <w:rPr>
          <w:rFonts w:ascii="Traditional Arabic" w:hAnsi="Traditional Arabic" w:cs="Traditional Arabic" w:hint="cs"/>
          <w:sz w:val="36"/>
          <w:szCs w:val="36"/>
          <w:rtl/>
        </w:rPr>
        <w:t>"</w:t>
      </w:r>
      <w:r w:rsidRPr="009C69C5">
        <w:rPr>
          <w:rFonts w:ascii="Traditional Arabic" w:hAnsi="Traditional Arabic" w:cs="Traditional Arabic"/>
          <w:sz w:val="36"/>
          <w:szCs w:val="36"/>
          <w:rtl/>
        </w:rPr>
        <w:t>بُنِيَ الْإِسْلَامُ عَلَى خَمْسٍ، عَلَى أَنْ يُعْبَدَ اللهُ، وَيُكْفَرَ بِمَا دُونَهُ، وَإِقَامِ الصَّلَاةِ، وَإِيتَاءِ الزَّكَاةِ، وَحَجِّ الْبَيْتِ، وَصَوْمِ رَمَضَانَ</w:t>
      </w:r>
      <w:r w:rsidR="00F8022F">
        <w:rPr>
          <w:rFonts w:ascii="Traditional Arabic" w:hAnsi="Traditional Arabic" w:cs="Traditional Arabic" w:hint="cs"/>
          <w:sz w:val="36"/>
          <w:szCs w:val="36"/>
          <w:rtl/>
        </w:rPr>
        <w:t>"</w:t>
      </w:r>
      <w:r w:rsidRPr="009C69C5">
        <w:rPr>
          <w:rFonts w:ascii="Traditional Arabic" w:hAnsi="Traditional Arabic" w:cs="Traditional Arabic"/>
          <w:sz w:val="36"/>
          <w:szCs w:val="36"/>
          <w:rtl/>
        </w:rPr>
        <w:t>.</w:t>
      </w:r>
    </w:p>
    <w:p w14:paraId="54FE1B61" w14:textId="6A928ECA"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  عَنْ يسِيرَةَ رَضِيَ اللهُ عَنْهَا، وَكَانَتْ إِحْدَى الْمُهَاجِرَاتِ، قَالَتْ: قَالَ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w:t>
      </w:r>
      <w:r w:rsidR="00F8022F">
        <w:rPr>
          <w:rFonts w:ascii="Traditional Arabic" w:hAnsi="Traditional Arabic" w:cs="Traditional Arabic" w:hint="cs"/>
          <w:sz w:val="36"/>
          <w:szCs w:val="36"/>
          <w:rtl/>
        </w:rPr>
        <w:t>"</w:t>
      </w:r>
      <w:r w:rsidRPr="009C69C5">
        <w:rPr>
          <w:rFonts w:ascii="Traditional Arabic" w:hAnsi="Traditional Arabic" w:cs="Traditional Arabic"/>
          <w:sz w:val="36"/>
          <w:szCs w:val="36"/>
          <w:rtl/>
        </w:rPr>
        <w:t>عَلَيْكُنَّ بِالتَّسْبِيحِ وَالتَّهْلِيلِ وَالتَّقْدِيسِ، وَلَا تَغْفُلْنَ فَتَنْسَيْنَ التَّوْحِيدَ، وَاعْقِدْنَ بِالْأَنَامِلِ، فَإِنَّهُنَّ مَسْئُولَاتٌ وَمُسْتَنْطَقَاتٌ</w:t>
      </w:r>
      <w:r w:rsidR="00F8022F">
        <w:rPr>
          <w:rFonts w:ascii="Traditional Arabic" w:hAnsi="Traditional Arabic" w:cs="Traditional Arabic" w:hint="cs"/>
          <w:sz w:val="36"/>
          <w:szCs w:val="36"/>
          <w:rtl/>
        </w:rPr>
        <w:t>"</w:t>
      </w:r>
      <w:r w:rsidRPr="009C69C5">
        <w:rPr>
          <w:rFonts w:ascii="Traditional Arabic" w:hAnsi="Traditional Arabic" w:cs="Traditional Arabic"/>
          <w:sz w:val="36"/>
          <w:szCs w:val="36"/>
          <w:rtl/>
        </w:rPr>
        <w:t>.</w:t>
      </w:r>
    </w:p>
    <w:p w14:paraId="336D3D18"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أي ينبغي ذكر الله تعالى وتقديسه وتوحيده وتسبيحه تعالى بالتعدد أيضا.</w:t>
      </w:r>
    </w:p>
    <w:p w14:paraId="00CD87EE"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lastRenderedPageBreak/>
        <w:t xml:space="preserve">فلم يدَع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أي فرصة في أية مناسبة أو في أي مجلس أو في أي طبقة من طبقات الناس إلا واغتنمها لترسيخ هذه الحقيقة في قلوب الأمة، وللنصح بتوحيد الله تعالى وإقامة عظمته. وفي هذا الصدد ذكر حضرة المصلح الموعود في إحدى خطبه قائلاً: </w:t>
      </w:r>
    </w:p>
    <w:p w14:paraId="67E47081"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"كان لرسول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من الشغف والحماس بهذا الأمر ما اعترف به حتى أعداؤه أنه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في قيامه وقعوده ومشيته وتحرّكاته، بل في كل أوقاته كان ينادي: الله.. الله. فلقد كتب مؤرخ فرنسي قائلًا: </w:t>
      </w:r>
    </w:p>
    <w:p w14:paraId="41BCE3CC"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مهما يكن الأمر، ومهما ألصقتم من تهم بمحمد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إلا أنني أرى فيه (أي في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أمرًا لم أره في أي شخص منذ قيام الدنيا. إنها صفة لم أرها في أحد قط، وهي أنه منذ أن أعلن نبوته (أي منذ أن أعلن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نبوته) وحتى لحظة وفاته، لم تفارق لسانه كلمة واحدة، وهي كلمة "الله". كأنه كان يعيش في شغف وجنون دائم ليُثبت للناس وجود الله الأحد ويجعل أناس العالم يعترفون به. </w:t>
      </w:r>
    </w:p>
    <w:p w14:paraId="067BF3BC" w14:textId="40FE34FC"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فمن يصفون مهمات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بالجنون، لأنه كان يردد اسم الله في كل حين وآن، هم أنفسهم أيضا يعترفون بأن أول وأهم وأكبر ما كان يرى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من مهامه هو إثبات وجود الله تعالى وتوحيده. فليكن هذا جنونٌ عند هؤلاء، ولكن الناس فيما بعد اعتبروا صاحب هذا الجنون إنسانًا كاملًا، وإن لم يره البعض كاملًا، فقد اعترفوا على الأقل بأنه لا يمكن أن يكون سيئًا الشخص</w:t>
      </w:r>
      <w:r w:rsidR="00F66015">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الذي يقضي ليله ونهاره في ذكر الله، وفي قلبه لوعة وحماس لإثبات وحدانيته وصفاته تعالى." </w:t>
      </w:r>
    </w:p>
    <w:p w14:paraId="5C4238FB"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على كل حال، إن النظر إلى هذه الحالة للنبي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يجعلنا ندرك أن غرض مجيء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وجميع الأنبياء إلى هذه الدنيا هو محو الشرك، وإثبات وجود الله تعالى، ونشر توحيده في العالم.</w:t>
      </w:r>
    </w:p>
    <w:p w14:paraId="7390CC2C"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وقد كتب حضرة المصلح الموعود في موضع آخر من خطبه: </w:t>
      </w:r>
    </w:p>
    <w:p w14:paraId="14F5AFC5"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"ينبغي أن نحرص على أن نتنبه إلى هذه النقطة، وهي أنه مهما علا شأن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ومهما كانت محبتنا له شديدة، فإن شأن الله تعالى أعلى بكثير من شأنه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إن الله تعالى أزلي أبدي، ومحمد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هو أحد أعظم فيوضه تعالى وبركاته. وإن إعطاء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أي مقام مفضٍ إلى تقليل مقام الله تعالى أو إخفائه، إنما هو عداوة لشخصه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لأن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نفسه لم يكن يرضى بهذا أبدًا، كما ذكرت سابقًا من خلال الأحاديث أنه كان يكره أن يُعطى مقامًا أعلى من الله تعالى. وكل عمل من أعماله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دليل كافٍ على إثبات هذا الأمر. فكل الأعمال العظيمة التي وُفّق للقيام بها -وكانت هي أعمالًا عظيمة جدًّا تحتاج إلى قوى هائلة بحيث لا يستطيع إنجازها بشرٌ عادي، بل لا يقدر عليها أقوى البشر- إنما كانت تتم بحول الله تعالى وتوفيقه وحده. </w:t>
      </w:r>
    </w:p>
    <w:p w14:paraId="3064CEBE" w14:textId="77777777"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ومع كل ذلك، كان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يعاني في حالة الاحتضار من آلام شديدة جداً. </w:t>
      </w:r>
    </w:p>
    <w:p w14:paraId="265C0F04" w14:textId="0C9C6A7D"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 xml:space="preserve">تقول عائشة: ظننْتُ شدَّةَ الموت علامة الشقاوة وسوء حال الرَّجُل عند الله، (أي كانت تظن أنه إذا كان أحد يعاني سكرات الموت مضطربًا فلا يكون صالحًا.) ولكن لما رأيتُ حالة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اضطررتُ إلى تغيير </w:t>
      </w:r>
      <w:r w:rsidRPr="009C69C5">
        <w:rPr>
          <w:rFonts w:ascii="Traditional Arabic" w:hAnsi="Traditional Arabic" w:cs="Traditional Arabic"/>
          <w:sz w:val="36"/>
          <w:szCs w:val="36"/>
          <w:rtl/>
        </w:rPr>
        <w:lastRenderedPageBreak/>
        <w:t xml:space="preserve">رأيي تمامًا. وفي تلك اللحظات الشديدة من الألم والمعاناة كان أكبر همّه هو اهتمامه بمقام الله تعالى، وذلك لأنه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كان يعلم أن أتباعه ومحبيه يحبونه حبًّا شديدًا، وأن عشقهم له قد يدفعهم إلى الغلو في شأنه والمبالغة في مرتبته. لذلك، حتى في تلك الحالة الشديدة من الألم، كان لسانه يردد مرارًا وتكرارًا: لعن الله اليهود والنصارى، اتخذوا قبور أنبيائهم مساجد. وكان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يكرر هذه العبارة مرة بعد أخرى. فكأن آخر وصية وآخر درس أعطاه لأمته هو ألا تعطوني مقامًا يعدّ شركًا بالله، وإذا فعلتم ذلك فلا تظنوا أني سأكون سعيدًا به، بل ستَلعنُ روحي أولئك الذين يفعلون ذلك</w:t>
      </w:r>
      <w:r w:rsidR="009966C6">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 </w:t>
      </w:r>
    </w:p>
    <w:p w14:paraId="34B8C493" w14:textId="1C0BB561" w:rsidR="00151AEE" w:rsidRPr="009C69C5" w:rsidRDefault="00151AEE" w:rsidP="00151AEE">
      <w:pPr>
        <w:bidi/>
        <w:spacing w:after="0" w:line="20" w:lineRule="atLeast"/>
        <w:jc w:val="both"/>
        <w:rPr>
          <w:rFonts w:ascii="Traditional Arabic" w:hAnsi="Traditional Arabic" w:cs="Traditional Arabic"/>
          <w:sz w:val="36"/>
          <w:szCs w:val="36"/>
          <w:rtl/>
        </w:rPr>
      </w:pPr>
      <w:r w:rsidRPr="009C69C5">
        <w:rPr>
          <w:rFonts w:ascii="Traditional Arabic" w:hAnsi="Traditional Arabic" w:cs="Traditional Arabic"/>
          <w:sz w:val="36"/>
          <w:szCs w:val="36"/>
          <w:rtl/>
        </w:rPr>
        <w:t>إذن، فحتى لو كان الأمر متعلق</w:t>
      </w:r>
      <w:r w:rsidR="00F66015">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ا برسول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نفسه، فإن نسبة أي مقام إليه يؤدي إلى تقليل مرتبة الله تعالى ليس سببًا لسروره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بل إن من يفعل ذلك يتعرض للعنة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وإنْ ل</w:t>
      </w:r>
      <w:r w:rsidR="00F66015">
        <w:rPr>
          <w:rFonts w:ascii="Traditional Arabic" w:hAnsi="Traditional Arabic" w:cs="Traditional Arabic" w:hint="cs"/>
          <w:sz w:val="36"/>
          <w:szCs w:val="36"/>
          <w:rtl/>
        </w:rPr>
        <w:t>ُ</w:t>
      </w:r>
      <w:r w:rsidRPr="009C69C5">
        <w:rPr>
          <w:rFonts w:ascii="Traditional Arabic" w:hAnsi="Traditional Arabic" w:cs="Traditional Arabic"/>
          <w:sz w:val="36"/>
          <w:szCs w:val="36"/>
          <w:rtl/>
        </w:rPr>
        <w:t xml:space="preserve">عن أحدٌ عند الموت كانت لعنته خطيرة جدًّا. إن الذين لا يتبعون </w:t>
      </w:r>
      <w:r w:rsidR="009966C6">
        <w:rPr>
          <w:rFonts w:ascii="Traditional Arabic" w:hAnsi="Traditional Arabic" w:cs="Traditional Arabic" w:hint="cs"/>
          <w:sz w:val="36"/>
          <w:szCs w:val="36"/>
          <w:rtl/>
        </w:rPr>
        <w:t xml:space="preserve"> </w:t>
      </w:r>
      <w:r w:rsidRPr="009C69C5">
        <w:rPr>
          <w:rFonts w:ascii="Traditional Arabic" w:hAnsi="Traditional Arabic" w:cs="Traditional Arabic"/>
          <w:sz w:val="36"/>
          <w:szCs w:val="36"/>
          <w:rtl/>
        </w:rPr>
        <w:t xml:space="preserve">الدين الحقيقي، مثل بعض الهندوس مثلًا، يخافون جدًّا من الدعاء السلبي عند الموت، فمثلا إذا دعا الوالدان عند موتهما على أحد، فإنهم يخافون من دعائهما السلبي. ولكن إذا كان رسول الله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سيد الأنبياء والمرسلين، يدعو في حال احتضاره بمثل هذا الدعاء فما أعظم هذا الأمر، وما أشد هذه اللعنة! </w:t>
      </w:r>
    </w:p>
    <w:p w14:paraId="2F5A171E" w14:textId="77777777" w:rsidR="00151AEE" w:rsidRPr="009C69C5" w:rsidRDefault="00151AEE" w:rsidP="00151AEE">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9C69C5">
        <w:rPr>
          <w:rFonts w:ascii="Traditional Arabic" w:hAnsi="Traditional Arabic" w:cs="Traditional Arabic"/>
          <w:sz w:val="36"/>
          <w:szCs w:val="36"/>
          <w:rtl/>
        </w:rPr>
        <w:t xml:space="preserve">يجب علينا أن نحذر منها كل الحذر. لا يُعمَل بما حذر منه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 xml:space="preserve"> على قبره (كما ذكرتُ سابقًا مرةً)، ولكنه يُرتكب عند قبور الأولياء والصوفية والمشايخ. ومثل هذا الفعل لا يَمنَى إلا باللعنة كما ورد في دعاء النبي </w:t>
      </w:r>
      <w:r w:rsidRPr="009C69C5">
        <w:rPr>
          <w:rFonts w:ascii="Traditional Arabic" w:hAnsi="Traditional Arabic" w:cs="Traditional Arabic"/>
          <w:sz w:val="36"/>
          <w:szCs w:val="36"/>
        </w:rPr>
        <w:sym w:font="AGA Arabesque" w:char="F072"/>
      </w:r>
      <w:r w:rsidRPr="009C69C5">
        <w:rPr>
          <w:rFonts w:ascii="Traditional Arabic" w:hAnsi="Traditional Arabic" w:cs="Traditional Arabic"/>
          <w:sz w:val="36"/>
          <w:szCs w:val="36"/>
          <w:rtl/>
        </w:rPr>
        <w:t>.</w:t>
      </w:r>
    </w:p>
    <w:p w14:paraId="2E3599F7" w14:textId="77777777" w:rsidR="00151AEE" w:rsidRPr="009C69C5" w:rsidRDefault="00151AEE" w:rsidP="00151AEE">
      <w:pPr>
        <w:bidi/>
        <w:spacing w:after="0" w:line="20" w:lineRule="atLeast"/>
        <w:jc w:val="both"/>
        <w:rPr>
          <w:rFonts w:ascii="Traditional Arabic" w:hAnsi="Traditional Arabic" w:cs="Traditional Arabic"/>
          <w:sz w:val="36"/>
          <w:szCs w:val="36"/>
        </w:rPr>
      </w:pPr>
      <w:r w:rsidRPr="009C69C5">
        <w:rPr>
          <w:rFonts w:ascii="Traditional Arabic" w:eastAsia="Jomhuria" w:hAnsi="Traditional Arabic" w:cs="Traditional Arabic"/>
          <w:sz w:val="36"/>
          <w:szCs w:val="36"/>
          <w:rtl/>
        </w:rPr>
        <w:t>إذن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نحن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الذين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نؤمنُ بالخادمِ الصادقِ لرسولِ الله</w:t>
      </w:r>
      <w:r w:rsidRPr="009C69C5">
        <w:rPr>
          <w:rFonts w:ascii="Traditional Arabic" w:hAnsi="Traditional Arabic" w:cs="Traditional Arabic"/>
          <w:sz w:val="36"/>
          <w:szCs w:val="36"/>
          <w:rtl/>
        </w:rPr>
        <w:t xml:space="preserve"> </w:t>
      </w:r>
      <w:r w:rsidRPr="00151AEE">
        <w:rPr>
          <w:rFonts w:ascii="Traditional Arabic" w:eastAsia="Arial Unicode MS" w:hAnsi="Traditional Arabic" w:cs="Traditional Arabic"/>
          <w:sz w:val="36"/>
          <w:szCs w:val="36"/>
        </w:rPr>
        <w:sym w:font="AGA Arabesque" w:char="F072"/>
      </w:r>
      <w:r w:rsidRPr="009C69C5">
        <w:rPr>
          <w:rFonts w:ascii="Traditional Arabic" w:eastAsia="Jomhuria" w:hAnsi="Traditional Arabic" w:cs="Traditional Arabic"/>
          <w:sz w:val="36"/>
          <w:szCs w:val="36"/>
          <w:rtl/>
        </w:rPr>
        <w:t>، ينبغي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نُدرك</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حقيقةَ التوحيد، وأن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نفهم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الحرصَ الذي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كان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لدى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النبي</w:t>
      </w:r>
      <w:r w:rsidRPr="009C69C5">
        <w:rPr>
          <w:rFonts w:ascii="Traditional Arabic" w:hAnsi="Traditional Arabic" w:cs="Traditional Arabic"/>
          <w:sz w:val="36"/>
          <w:szCs w:val="36"/>
          <w:rtl/>
        </w:rPr>
        <w:t xml:space="preserve"> </w:t>
      </w:r>
      <w:r w:rsidRPr="00151AEE">
        <w:rPr>
          <w:rFonts w:ascii="Traditional Arabic" w:eastAsia="Arial Unicode MS" w:hAnsi="Traditional Arabic" w:cs="Traditional Arabic"/>
          <w:sz w:val="36"/>
          <w:szCs w:val="36"/>
        </w:rPr>
        <w:sym w:font="AGA Arabesque" w:char="F072"/>
      </w:r>
      <w:r>
        <w:rPr>
          <w:rFonts w:ascii="Traditional Arabic" w:eastAsia="Arial Unicode MS" w:hAnsi="Traditional Arabic" w:cs="Traditional Arabic" w:hint="cs"/>
          <w:sz w:val="36"/>
          <w:szCs w:val="36"/>
          <w:rtl/>
        </w:rPr>
        <w:t xml:space="preserve"> </w:t>
      </w:r>
      <w:r w:rsidRPr="009C69C5">
        <w:rPr>
          <w:rFonts w:ascii="Traditional Arabic" w:eastAsia="Jomhuria" w:hAnsi="Traditional Arabic" w:cs="Traditional Arabic"/>
          <w:sz w:val="36"/>
          <w:szCs w:val="36"/>
          <w:rtl/>
        </w:rPr>
        <w:t>لإقامة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التوحيد، ثم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نبذلَ قصارى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جهدنا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في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سبيل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ذلك</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لنكون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موحِّدين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حقيقيين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نسأل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الله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تعالى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يوفِّقنا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لذلك</w:t>
      </w:r>
      <w:r w:rsidRPr="009C69C5">
        <w:rPr>
          <w:rFonts w:ascii="Traditional Arabic" w:hAnsi="Traditional Arabic" w:cs="Traditional Arabic"/>
          <w:sz w:val="36"/>
          <w:szCs w:val="36"/>
          <w:rtl/>
        </w:rPr>
        <w:t>.</w:t>
      </w:r>
    </w:p>
    <w:p w14:paraId="596057D2" w14:textId="6C971A0A" w:rsidR="00151AEE" w:rsidRPr="009C69C5" w:rsidRDefault="00151AEE" w:rsidP="00E830F7">
      <w:pPr>
        <w:bidi/>
        <w:spacing w:after="0" w:line="20" w:lineRule="atLeast"/>
        <w:jc w:val="both"/>
        <w:rPr>
          <w:rFonts w:ascii="Traditional Arabic" w:hAnsi="Traditional Arabic" w:cs="Traditional Arabic"/>
          <w:sz w:val="36"/>
          <w:szCs w:val="36"/>
        </w:rPr>
      </w:pPr>
      <w:r w:rsidRPr="009C69C5">
        <w:rPr>
          <w:rFonts w:ascii="Traditional Arabic" w:eastAsia="Jomhuria" w:hAnsi="Traditional Arabic" w:cs="Traditional Arabic"/>
          <w:sz w:val="36"/>
          <w:szCs w:val="36"/>
          <w:rtl/>
        </w:rPr>
        <w:t>إن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أوضاعَ الحروب</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تزداد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سوءًا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يومًا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بعد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يوم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فالولاياتُ المتحدة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وإسرائيل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تسعيان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لفرض</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هيمنتهما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على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العالم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بأسره، لا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سيما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العالم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الإسلامي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وكما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صرّح</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رئيس</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إسرائيل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عند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بدء</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الحرب</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على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فلسطين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لأول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مرة</w:t>
      </w:r>
      <w:r w:rsidR="00E830F7">
        <w:rPr>
          <w:rFonts w:ascii="Traditional Arabic" w:eastAsia="Jomhuria" w:hAnsi="Traditional Arabic" w:cs="Traditional Arabic" w:hint="cs"/>
          <w:sz w:val="36"/>
          <w:szCs w:val="36"/>
          <w:rtl/>
        </w:rPr>
        <w:t xml:space="preserve"> فقال</w:t>
      </w:r>
      <w:r w:rsidRPr="009C69C5">
        <w:rPr>
          <w:rFonts w:ascii="Traditional Arabic" w:eastAsia="Jomhuria" w:hAnsi="Traditional Arabic" w:cs="Traditional Arabic"/>
          <w:sz w:val="36"/>
          <w:szCs w:val="36"/>
          <w:rtl/>
        </w:rPr>
        <w:t>، إن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خريطةَ هذه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المنطقة، بل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وخريطةَ الدول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العربية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أيضًا، س</w:t>
      </w:r>
      <w:r w:rsidR="009966C6">
        <w:rPr>
          <w:rFonts w:ascii="Traditional Arabic" w:eastAsia="Jomhuria" w:hAnsi="Traditional Arabic" w:cs="Traditional Arabic" w:hint="cs"/>
          <w:sz w:val="36"/>
          <w:szCs w:val="36"/>
          <w:rtl/>
        </w:rPr>
        <w:t>ت</w:t>
      </w:r>
      <w:r w:rsidRPr="009C69C5">
        <w:rPr>
          <w:rFonts w:ascii="Traditional Arabic" w:eastAsia="Jomhuria" w:hAnsi="Traditional Arabic" w:cs="Traditional Arabic"/>
          <w:sz w:val="36"/>
          <w:szCs w:val="36"/>
          <w:rtl/>
        </w:rPr>
        <w:t>تغيَّر</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فهذه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محاولاتٌ لتغيير</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تلك</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الخريطة</w:t>
      </w:r>
      <w:r w:rsidRPr="009C69C5">
        <w:rPr>
          <w:rFonts w:ascii="Traditional Arabic" w:hAnsi="Traditional Arabic" w:cs="Traditional Arabic"/>
          <w:sz w:val="36"/>
          <w:szCs w:val="36"/>
          <w:rtl/>
        </w:rPr>
        <w:t>.</w:t>
      </w:r>
    </w:p>
    <w:p w14:paraId="6015EAE1" w14:textId="476D817E" w:rsidR="00151AEE" w:rsidRPr="009C69C5" w:rsidRDefault="00151AEE" w:rsidP="00151AEE">
      <w:pPr>
        <w:bidi/>
        <w:spacing w:after="0" w:line="20" w:lineRule="atLeast"/>
        <w:jc w:val="both"/>
        <w:rPr>
          <w:rFonts w:ascii="Traditional Arabic" w:hAnsi="Traditional Arabic" w:cs="Traditional Arabic"/>
          <w:sz w:val="36"/>
          <w:szCs w:val="36"/>
        </w:rPr>
      </w:pPr>
      <w:r w:rsidRPr="009C69C5">
        <w:rPr>
          <w:rFonts w:ascii="Traditional Arabic" w:eastAsia="Jomhuria" w:hAnsi="Traditional Arabic" w:cs="Traditional Arabic"/>
          <w:sz w:val="36"/>
          <w:szCs w:val="36"/>
          <w:rtl/>
        </w:rPr>
        <w:t>وعلى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العالم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الإسلامي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يُدرك</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الآن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الوجهة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التي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تتجه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إليها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هذه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القوى، و</w:t>
      </w:r>
      <w:r w:rsidR="00995B51">
        <w:rPr>
          <w:rFonts w:ascii="Traditional Arabic" w:eastAsia="Jomhuria" w:hAnsi="Traditional Arabic" w:cs="Traditional Arabic" w:hint="cs"/>
          <w:sz w:val="36"/>
          <w:szCs w:val="36"/>
          <w:rtl/>
        </w:rPr>
        <w:t xml:space="preserve">عليه أن يدرك </w:t>
      </w:r>
      <w:r w:rsidRPr="009C69C5">
        <w:rPr>
          <w:rFonts w:ascii="Traditional Arabic" w:eastAsia="Jomhuria" w:hAnsi="Traditional Arabic" w:cs="Traditional Arabic"/>
          <w:sz w:val="36"/>
          <w:szCs w:val="36"/>
          <w:rtl/>
        </w:rPr>
        <w:t>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وحدته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أمرٌ في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غاية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الأهمية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وقد</w:t>
      </w:r>
      <w:r w:rsidRPr="009C69C5">
        <w:rPr>
          <w:rFonts w:ascii="Traditional Arabic" w:hAnsi="Traditional Arabic" w:cs="Traditional Arabic"/>
          <w:sz w:val="36"/>
          <w:szCs w:val="36"/>
          <w:rtl/>
        </w:rPr>
        <w:t xml:space="preserve"> </w:t>
      </w:r>
      <w:r w:rsidR="00995B51">
        <w:rPr>
          <w:rFonts w:ascii="Traditional Arabic" w:eastAsia="Jomhuria" w:hAnsi="Traditional Arabic" w:cs="Traditional Arabic" w:hint="cs"/>
          <w:sz w:val="36"/>
          <w:szCs w:val="36"/>
          <w:rtl/>
        </w:rPr>
        <w:t>نقلت الأنباء</w:t>
      </w:r>
      <w:r w:rsidR="00995B51"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باكستان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تحاول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التوسّط</w:t>
      </w:r>
      <w:r w:rsidRPr="009C69C5">
        <w:rPr>
          <w:rFonts w:ascii="Traditional Arabic" w:hAnsi="Traditional Arabic" w:cs="Traditional Arabic"/>
          <w:sz w:val="36"/>
          <w:szCs w:val="36"/>
          <w:rtl/>
        </w:rPr>
        <w:t xml:space="preserve"> </w:t>
      </w:r>
      <w:r w:rsidR="009966C6">
        <w:rPr>
          <w:rFonts w:ascii="Traditional Arabic" w:eastAsia="Jomhuria" w:hAnsi="Traditional Arabic" w:cs="Traditional Arabic" w:hint="cs"/>
          <w:sz w:val="36"/>
          <w:szCs w:val="36"/>
          <w:rtl/>
        </w:rPr>
        <w:t xml:space="preserve"> لعقد</w:t>
      </w:r>
      <w:r w:rsidR="009966C6"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صلحٍ بين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إيران</w:t>
      </w:r>
      <w:r w:rsidRPr="009C69C5">
        <w:rPr>
          <w:rFonts w:ascii="Traditional Arabic" w:hAnsi="Traditional Arabic" w:cs="Traditional Arabic"/>
          <w:sz w:val="36"/>
          <w:szCs w:val="36"/>
          <w:rtl/>
        </w:rPr>
        <w:t xml:space="preserve"> </w:t>
      </w:r>
      <w:r w:rsidR="00995B51">
        <w:rPr>
          <w:rFonts w:ascii="Traditional Arabic" w:eastAsia="Jomhuria" w:hAnsi="Traditional Arabic" w:cs="Traditional Arabic" w:hint="cs"/>
          <w:sz w:val="36"/>
          <w:szCs w:val="36"/>
          <w:rtl/>
        </w:rPr>
        <w:t>وبين تلك</w:t>
      </w:r>
      <w:r w:rsidR="00995B51"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الدول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جهة، و</w:t>
      </w:r>
      <w:r w:rsidR="00995B51">
        <w:rPr>
          <w:rFonts w:ascii="Traditional Arabic" w:eastAsia="Jomhuria" w:hAnsi="Traditional Arabic" w:cs="Traditional Arabic" w:hint="cs"/>
          <w:sz w:val="36"/>
          <w:szCs w:val="36"/>
          <w:rtl/>
        </w:rPr>
        <w:t>بين إيران و</w:t>
      </w:r>
      <w:r w:rsidRPr="009C69C5">
        <w:rPr>
          <w:rFonts w:ascii="Traditional Arabic" w:eastAsia="Jomhuria" w:hAnsi="Traditional Arabic" w:cs="Traditional Arabic"/>
          <w:sz w:val="36"/>
          <w:szCs w:val="36"/>
          <w:rtl/>
        </w:rPr>
        <w:t>الولايات</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المتحدة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جهة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أخرى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وعلى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كل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 xml:space="preserve">حال، </w:t>
      </w:r>
      <w:r w:rsidR="00995B51">
        <w:rPr>
          <w:rFonts w:ascii="Traditional Arabic" w:eastAsia="Jomhuria" w:hAnsi="Traditional Arabic" w:cs="Traditional Arabic" w:hint="cs"/>
          <w:sz w:val="36"/>
          <w:szCs w:val="36"/>
          <w:rtl/>
        </w:rPr>
        <w:t>ف</w:t>
      </w:r>
      <w:r w:rsidRPr="009C69C5">
        <w:rPr>
          <w:rFonts w:ascii="Traditional Arabic" w:eastAsia="Jomhuria" w:hAnsi="Traditional Arabic" w:cs="Traditional Arabic"/>
          <w:sz w:val="36"/>
          <w:szCs w:val="36"/>
          <w:rtl/>
        </w:rPr>
        <w:t>نظرًا</w:t>
      </w:r>
      <w:r w:rsidRPr="009C69C5">
        <w:rPr>
          <w:rFonts w:ascii="Traditional Arabic" w:hAnsi="Traditional Arabic" w:cs="Traditional Arabic"/>
          <w:sz w:val="36"/>
          <w:szCs w:val="36"/>
          <w:rtl/>
        </w:rPr>
        <w:t xml:space="preserve"> </w:t>
      </w:r>
      <w:r w:rsidR="00995B51">
        <w:rPr>
          <w:rFonts w:ascii="Traditional Arabic" w:eastAsia="Jomhuria" w:hAnsi="Traditional Arabic" w:cs="Traditional Arabic" w:hint="cs"/>
          <w:sz w:val="36"/>
          <w:szCs w:val="36"/>
          <w:rtl/>
        </w:rPr>
        <w:t>لكون</w:t>
      </w:r>
      <w:r w:rsidR="00995B51"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الأضرار</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تقع</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أيضًا</w:t>
      </w:r>
      <w:r w:rsidRPr="009C69C5">
        <w:rPr>
          <w:rFonts w:ascii="Traditional Arabic" w:hAnsi="Traditional Arabic" w:cs="Traditional Arabic"/>
          <w:sz w:val="36"/>
          <w:szCs w:val="36"/>
          <w:rtl/>
        </w:rPr>
        <w:t xml:space="preserve"> </w:t>
      </w:r>
      <w:r w:rsidR="00995B51">
        <w:rPr>
          <w:rFonts w:ascii="Traditional Arabic" w:eastAsia="Jomhuria" w:hAnsi="Traditional Arabic" w:cs="Traditional Arabic" w:hint="cs"/>
          <w:sz w:val="36"/>
          <w:szCs w:val="36"/>
          <w:rtl/>
        </w:rPr>
        <w:t>على</w:t>
      </w:r>
      <w:r w:rsidR="00995B51"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الدول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العربية، فإن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باكستان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تبذل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جهودًا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في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هذا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السياق</w:t>
      </w:r>
      <w:r w:rsidRPr="009C69C5">
        <w:rPr>
          <w:rFonts w:ascii="Traditional Arabic" w:hAnsi="Traditional Arabic" w:cs="Traditional Arabic"/>
          <w:sz w:val="36"/>
          <w:szCs w:val="36"/>
          <w:rtl/>
        </w:rPr>
        <w:t>.</w:t>
      </w:r>
    </w:p>
    <w:p w14:paraId="43E0A08A" w14:textId="515B29B2" w:rsidR="00151AEE" w:rsidRPr="009C69C5" w:rsidRDefault="00151AEE" w:rsidP="00151AEE">
      <w:pPr>
        <w:bidi/>
        <w:spacing w:after="0" w:line="20" w:lineRule="atLeast"/>
        <w:jc w:val="both"/>
        <w:rPr>
          <w:rFonts w:ascii="Traditional Arabic" w:hAnsi="Traditional Arabic" w:cs="Traditional Arabic"/>
          <w:sz w:val="36"/>
          <w:szCs w:val="36"/>
        </w:rPr>
      </w:pPr>
      <w:r w:rsidRPr="009C69C5">
        <w:rPr>
          <w:rFonts w:ascii="Traditional Arabic" w:eastAsia="Jomhuria" w:hAnsi="Traditional Arabic" w:cs="Traditional Arabic"/>
          <w:sz w:val="36"/>
          <w:szCs w:val="36"/>
          <w:rtl/>
        </w:rPr>
        <w:t>إلا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بعض</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الأوساط</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في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إيران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قد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أبدت</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سوء</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ظنٍّ تجاه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ذلك، وعدّت</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هذا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الأمر</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خطأً، بل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وصل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الأمر</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ببعض</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المثقفين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والمحللين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هناك</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إلى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اتهام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باكستان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بأنها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تقوم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داخل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أراضيها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القريبة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الحدود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الإيرانية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lastRenderedPageBreak/>
        <w:t>بتدريب</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قوات</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أمريكية، أو</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تدعم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جهاتٍ قد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تقاتل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ضد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إيران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على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أي</w:t>
      </w:r>
      <w:r w:rsidR="007351DD">
        <w:rPr>
          <w:rFonts w:ascii="Traditional Arabic" w:eastAsia="Jomhuria" w:hAnsi="Traditional Arabic" w:cs="Traditional Arabic" w:hint="cs"/>
          <w:sz w:val="36"/>
          <w:szCs w:val="36"/>
          <w:rtl/>
        </w:rPr>
        <w:t>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حال، فهذا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ادعاءٌ باطل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تمامًا، وقد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نفت</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باكستان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ذلك</w:t>
      </w:r>
      <w:r w:rsidRPr="009C69C5">
        <w:rPr>
          <w:rFonts w:ascii="Traditional Arabic" w:hAnsi="Traditional Arabic" w:cs="Traditional Arabic"/>
          <w:sz w:val="36"/>
          <w:szCs w:val="36"/>
          <w:rtl/>
        </w:rPr>
        <w:t>.</w:t>
      </w:r>
    </w:p>
    <w:p w14:paraId="1B7BB011" w14:textId="59E67C48" w:rsidR="00151AEE" w:rsidRPr="009C69C5" w:rsidRDefault="00151AEE" w:rsidP="00151AEE">
      <w:pPr>
        <w:bidi/>
        <w:spacing w:after="0" w:line="20" w:lineRule="atLeast"/>
        <w:jc w:val="both"/>
        <w:rPr>
          <w:rFonts w:ascii="Traditional Arabic" w:hAnsi="Traditional Arabic" w:cs="Traditional Arabic"/>
          <w:sz w:val="36"/>
          <w:szCs w:val="36"/>
        </w:rPr>
      </w:pPr>
      <w:r w:rsidRPr="009C69C5">
        <w:rPr>
          <w:rFonts w:ascii="Traditional Arabic" w:eastAsia="Jomhuria" w:hAnsi="Traditional Arabic" w:cs="Traditional Arabic"/>
          <w:sz w:val="36"/>
          <w:szCs w:val="36"/>
          <w:rtl/>
        </w:rPr>
        <w:t>إن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العدو</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يسعى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للاستفادة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هذه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الظروف</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لإثارة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الاضطراب، حتى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تتمكن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الدول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الإسلامية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تكون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عونًا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لبعضها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البعض</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 xml:space="preserve">ولذلك، </w:t>
      </w:r>
      <w:r w:rsidR="007351DD">
        <w:rPr>
          <w:rFonts w:ascii="Traditional Arabic" w:eastAsia="Jomhuria" w:hAnsi="Traditional Arabic" w:cs="Traditional Arabic" w:hint="cs"/>
          <w:sz w:val="36"/>
          <w:szCs w:val="36"/>
          <w:rtl/>
        </w:rPr>
        <w:t xml:space="preserve">فإن </w:t>
      </w:r>
      <w:r w:rsidRPr="009C69C5">
        <w:rPr>
          <w:rFonts w:ascii="Traditional Arabic" w:eastAsia="Jomhuria" w:hAnsi="Traditional Arabic" w:cs="Traditional Arabic"/>
          <w:sz w:val="36"/>
          <w:szCs w:val="36"/>
          <w:rtl/>
        </w:rPr>
        <w:t>هناك</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حاجة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ماسة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إلى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الدعاء</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فليوفّقنا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الله</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تعالى</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للإكثار</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من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الدعاء</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في</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هذا</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الشأن، و</w:t>
      </w:r>
      <w:r w:rsidR="007351DD">
        <w:rPr>
          <w:rFonts w:ascii="Traditional Arabic" w:eastAsia="Jomhuria" w:hAnsi="Traditional Arabic" w:cs="Traditional Arabic" w:hint="cs"/>
          <w:sz w:val="36"/>
          <w:szCs w:val="36"/>
          <w:rtl/>
        </w:rPr>
        <w:t xml:space="preserve">في </w:t>
      </w:r>
      <w:r w:rsidRPr="009C69C5">
        <w:rPr>
          <w:rFonts w:ascii="Traditional Arabic" w:eastAsia="Jomhuria" w:hAnsi="Traditional Arabic" w:cs="Traditional Arabic"/>
          <w:sz w:val="36"/>
          <w:szCs w:val="36"/>
          <w:rtl/>
        </w:rPr>
        <w:t>أن</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يُلهم</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الدول</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الإسلامية</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الوحدةَ والاتحاد</w:t>
      </w:r>
      <w:r w:rsidRPr="009C69C5">
        <w:rPr>
          <w:rFonts w:ascii="Traditional Arabic" w:hAnsi="Traditional Arabic" w:cs="Traditional Arabic"/>
          <w:sz w:val="36"/>
          <w:szCs w:val="36"/>
          <w:rtl/>
        </w:rPr>
        <w:t xml:space="preserve">. </w:t>
      </w:r>
      <w:r w:rsidRPr="009C69C5">
        <w:rPr>
          <w:rFonts w:ascii="Traditional Arabic" w:eastAsia="Jomhuria" w:hAnsi="Traditional Arabic" w:cs="Traditional Arabic"/>
          <w:sz w:val="36"/>
          <w:szCs w:val="36"/>
          <w:rtl/>
        </w:rPr>
        <w:t>آمين</w:t>
      </w:r>
      <w:r w:rsidRPr="009C69C5">
        <w:rPr>
          <w:rFonts w:ascii="Traditional Arabic" w:hAnsi="Traditional Arabic" w:cs="Traditional Arabic"/>
          <w:sz w:val="36"/>
          <w:szCs w:val="36"/>
          <w:rtl/>
        </w:rPr>
        <w:t>.</w:t>
      </w:r>
    </w:p>
    <w:p w14:paraId="731E3F29" w14:textId="77777777" w:rsidR="00B55B1D" w:rsidRPr="00332979" w:rsidRDefault="00CB31CB" w:rsidP="00151AEE">
      <w:pPr>
        <w:shd w:val="clear" w:color="auto" w:fill="FFFFFF"/>
        <w:bidi/>
        <w:spacing w:after="0" w:line="20" w:lineRule="atLeast"/>
        <w:jc w:val="center"/>
        <w:rPr>
          <w:rFonts w:ascii="Traditional Arabic" w:hAnsi="Traditional Arabic" w:cs="Traditional Arabic"/>
          <w:sz w:val="36"/>
          <w:szCs w:val="36"/>
          <w:rtl/>
        </w:rPr>
      </w:pPr>
      <w:r w:rsidRPr="00332979">
        <w:rPr>
          <w:rFonts w:ascii="Traditional Arabic" w:eastAsia="Times New Roman" w:hAnsi="Traditional Arabic" w:cs="Traditional Arabic"/>
          <w:sz w:val="36"/>
          <w:szCs w:val="36"/>
          <w:rtl/>
          <w:lang w:eastAsia="en-GB"/>
        </w:rPr>
        <w:t>**</w:t>
      </w:r>
      <w:r w:rsidR="00332979">
        <w:rPr>
          <w:rFonts w:ascii="Traditional Arabic" w:eastAsia="Times New Roman" w:hAnsi="Traditional Arabic" w:cs="Traditional Arabic" w:hint="cs"/>
          <w:sz w:val="36"/>
          <w:szCs w:val="36"/>
          <w:rtl/>
          <w:lang w:eastAsia="en-GB"/>
        </w:rPr>
        <w:t>***</w:t>
      </w:r>
    </w:p>
    <w:sectPr w:rsidR="00B55B1D" w:rsidRPr="00332979"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B00C" w14:textId="77777777" w:rsidR="00E8790F" w:rsidRDefault="00E8790F" w:rsidP="00C02DCD">
      <w:pPr>
        <w:spacing w:after="0" w:line="240" w:lineRule="auto"/>
      </w:pPr>
      <w:r>
        <w:separator/>
      </w:r>
    </w:p>
  </w:endnote>
  <w:endnote w:type="continuationSeparator" w:id="0">
    <w:p w14:paraId="79278527" w14:textId="77777777" w:rsidR="00E8790F" w:rsidRDefault="00E8790F"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54AF" w14:textId="77777777" w:rsidR="00E8790F" w:rsidRDefault="00E8790F" w:rsidP="00C02DCD">
      <w:pPr>
        <w:spacing w:after="0" w:line="240" w:lineRule="auto"/>
      </w:pPr>
      <w:r>
        <w:separator/>
      </w:r>
    </w:p>
  </w:footnote>
  <w:footnote w:type="continuationSeparator" w:id="0">
    <w:p w14:paraId="3221EB43" w14:textId="77777777" w:rsidR="00E8790F" w:rsidRDefault="00E8790F" w:rsidP="00C02DCD">
      <w:pPr>
        <w:spacing w:after="0" w:line="240" w:lineRule="auto"/>
      </w:pPr>
      <w:r>
        <w:continuationSeparator/>
      </w:r>
    </w:p>
  </w:footnote>
  <w:footnote w:id="1">
    <w:p w14:paraId="2DADD344" w14:textId="45CBC41D" w:rsidR="006A7221" w:rsidRPr="00F66015" w:rsidRDefault="006A7221" w:rsidP="006A7221">
      <w:pPr>
        <w:pStyle w:val="FootnoteText"/>
        <w:rPr>
          <w:rFonts w:ascii="Traditional Arabic" w:hAnsi="Traditional Arabic" w:cs="Traditional Arabic" w:hint="cs"/>
          <w:b/>
          <w:bCs/>
          <w:sz w:val="30"/>
          <w:szCs w:val="30"/>
          <w:rtl/>
          <w:lang w:bidi="ar-SY"/>
        </w:rPr>
      </w:pPr>
      <w:r w:rsidRPr="00F66015">
        <w:rPr>
          <w:rStyle w:val="FootnoteReference"/>
          <w:rFonts w:ascii="Traditional Arabic" w:hAnsi="Traditional Arabic" w:cs="Traditional Arabic"/>
          <w:sz w:val="30"/>
          <w:szCs w:val="30"/>
        </w:rPr>
        <w:footnoteRef/>
      </w:r>
      <w:r w:rsidRPr="00F66015">
        <w:rPr>
          <w:rFonts w:ascii="Traditional Arabic" w:hAnsi="Traditional Arabic" w:cs="Traditional Arabic"/>
          <w:sz w:val="30"/>
          <w:szCs w:val="30"/>
          <w:rtl/>
        </w:rPr>
        <w:t xml:space="preserve"> </w:t>
      </w:r>
      <w:r w:rsidRPr="00F66015">
        <w:rPr>
          <w:rFonts w:ascii="Traditional Arabic" w:hAnsi="Traditional Arabic" w:cs="Traditional Arabic"/>
          <w:sz w:val="30"/>
          <w:szCs w:val="30"/>
          <w:rtl/>
          <w:lang w:bidi="ar-EG"/>
        </w:rPr>
        <w:t>القيعان : جمع قاع وهو الأرض المنخفضة المستوية التي تجتمع فيها المياه بعد المطر</w:t>
      </w:r>
      <w:r w:rsidR="00F66015">
        <w:rPr>
          <w:rFonts w:ascii="Traditional Arabic" w:hAnsi="Traditional Arabic" w:cs="Traditional Arabic" w:hint="cs"/>
          <w:sz w:val="30"/>
          <w:szCs w:val="30"/>
          <w:rtl/>
          <w:lang w:bidi="ar-SY"/>
        </w:rPr>
        <w:t>.</w:t>
      </w:r>
    </w:p>
    <w:p w14:paraId="5A84385D" w14:textId="008EA795" w:rsidR="006A7221" w:rsidRDefault="006A7221">
      <w:pPr>
        <w:pStyle w:val="FootnoteText"/>
        <w:rPr>
          <w:lang w:bidi="ar-E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30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76611"/>
    <w:rsid w:val="000A38EB"/>
    <w:rsid w:val="000C0FFF"/>
    <w:rsid w:val="000D60B4"/>
    <w:rsid w:val="000E467D"/>
    <w:rsid w:val="00105376"/>
    <w:rsid w:val="00111614"/>
    <w:rsid w:val="001256AD"/>
    <w:rsid w:val="00132924"/>
    <w:rsid w:val="00134BBA"/>
    <w:rsid w:val="00135441"/>
    <w:rsid w:val="001408C8"/>
    <w:rsid w:val="00143037"/>
    <w:rsid w:val="00151AEE"/>
    <w:rsid w:val="00162C54"/>
    <w:rsid w:val="001660D0"/>
    <w:rsid w:val="001845CD"/>
    <w:rsid w:val="001A294C"/>
    <w:rsid w:val="001B0C6A"/>
    <w:rsid w:val="001B7E93"/>
    <w:rsid w:val="001C34B1"/>
    <w:rsid w:val="001C606A"/>
    <w:rsid w:val="00201501"/>
    <w:rsid w:val="00201A0D"/>
    <w:rsid w:val="002212DE"/>
    <w:rsid w:val="00227161"/>
    <w:rsid w:val="0022771E"/>
    <w:rsid w:val="0023120C"/>
    <w:rsid w:val="00242303"/>
    <w:rsid w:val="00247A10"/>
    <w:rsid w:val="00251169"/>
    <w:rsid w:val="00267220"/>
    <w:rsid w:val="00271EDC"/>
    <w:rsid w:val="00275162"/>
    <w:rsid w:val="00277F8D"/>
    <w:rsid w:val="002C0B5B"/>
    <w:rsid w:val="002C5C30"/>
    <w:rsid w:val="002D5B43"/>
    <w:rsid w:val="002E72FF"/>
    <w:rsid w:val="002F7044"/>
    <w:rsid w:val="003046FD"/>
    <w:rsid w:val="00332979"/>
    <w:rsid w:val="00337738"/>
    <w:rsid w:val="00364C3D"/>
    <w:rsid w:val="003800BC"/>
    <w:rsid w:val="00382E0B"/>
    <w:rsid w:val="00394D79"/>
    <w:rsid w:val="003A2604"/>
    <w:rsid w:val="003C1360"/>
    <w:rsid w:val="003C1745"/>
    <w:rsid w:val="00410288"/>
    <w:rsid w:val="00410A75"/>
    <w:rsid w:val="004236F4"/>
    <w:rsid w:val="00423AC3"/>
    <w:rsid w:val="00433951"/>
    <w:rsid w:val="00433E36"/>
    <w:rsid w:val="0045212C"/>
    <w:rsid w:val="00492AB0"/>
    <w:rsid w:val="00497299"/>
    <w:rsid w:val="004A40FA"/>
    <w:rsid w:val="004D41BF"/>
    <w:rsid w:val="004D4DC0"/>
    <w:rsid w:val="004D632B"/>
    <w:rsid w:val="004D6ADE"/>
    <w:rsid w:val="004F6E59"/>
    <w:rsid w:val="00500F67"/>
    <w:rsid w:val="005063AB"/>
    <w:rsid w:val="00531B0B"/>
    <w:rsid w:val="005606A5"/>
    <w:rsid w:val="005609BA"/>
    <w:rsid w:val="00560F03"/>
    <w:rsid w:val="00561017"/>
    <w:rsid w:val="00561999"/>
    <w:rsid w:val="00561EE1"/>
    <w:rsid w:val="00562C49"/>
    <w:rsid w:val="00564FA3"/>
    <w:rsid w:val="00571EAD"/>
    <w:rsid w:val="005734EB"/>
    <w:rsid w:val="00576E49"/>
    <w:rsid w:val="005A3C67"/>
    <w:rsid w:val="005B7477"/>
    <w:rsid w:val="005C692F"/>
    <w:rsid w:val="005D2528"/>
    <w:rsid w:val="005E516F"/>
    <w:rsid w:val="00614DE8"/>
    <w:rsid w:val="0062232C"/>
    <w:rsid w:val="0062499C"/>
    <w:rsid w:val="006277AA"/>
    <w:rsid w:val="006704EC"/>
    <w:rsid w:val="00672B8E"/>
    <w:rsid w:val="00676491"/>
    <w:rsid w:val="006900BE"/>
    <w:rsid w:val="006A0805"/>
    <w:rsid w:val="006A7221"/>
    <w:rsid w:val="006C7E70"/>
    <w:rsid w:val="006D6852"/>
    <w:rsid w:val="006E18EB"/>
    <w:rsid w:val="006E1E18"/>
    <w:rsid w:val="006E45C1"/>
    <w:rsid w:val="00706F92"/>
    <w:rsid w:val="007250B8"/>
    <w:rsid w:val="007351DD"/>
    <w:rsid w:val="0075387D"/>
    <w:rsid w:val="00770E16"/>
    <w:rsid w:val="007C5105"/>
    <w:rsid w:val="007D481F"/>
    <w:rsid w:val="007E1678"/>
    <w:rsid w:val="0080070F"/>
    <w:rsid w:val="00812924"/>
    <w:rsid w:val="00820D2B"/>
    <w:rsid w:val="00846839"/>
    <w:rsid w:val="008530AC"/>
    <w:rsid w:val="00857B57"/>
    <w:rsid w:val="00862F46"/>
    <w:rsid w:val="008633E7"/>
    <w:rsid w:val="00864EE8"/>
    <w:rsid w:val="00872304"/>
    <w:rsid w:val="00891150"/>
    <w:rsid w:val="00894F7C"/>
    <w:rsid w:val="008B3C03"/>
    <w:rsid w:val="008B4A0C"/>
    <w:rsid w:val="008C17DB"/>
    <w:rsid w:val="008C1B77"/>
    <w:rsid w:val="008E29CC"/>
    <w:rsid w:val="008E68A1"/>
    <w:rsid w:val="008F351E"/>
    <w:rsid w:val="00911C91"/>
    <w:rsid w:val="00921873"/>
    <w:rsid w:val="00927A34"/>
    <w:rsid w:val="00975101"/>
    <w:rsid w:val="00980333"/>
    <w:rsid w:val="0098142E"/>
    <w:rsid w:val="00991B43"/>
    <w:rsid w:val="00995B51"/>
    <w:rsid w:val="009966C6"/>
    <w:rsid w:val="009A200D"/>
    <w:rsid w:val="009B23D5"/>
    <w:rsid w:val="009B5C44"/>
    <w:rsid w:val="009D1DED"/>
    <w:rsid w:val="009D7FE1"/>
    <w:rsid w:val="009F15C5"/>
    <w:rsid w:val="009F4857"/>
    <w:rsid w:val="009F5F37"/>
    <w:rsid w:val="009F7E28"/>
    <w:rsid w:val="00A05FAA"/>
    <w:rsid w:val="00A062B6"/>
    <w:rsid w:val="00A102E0"/>
    <w:rsid w:val="00A25234"/>
    <w:rsid w:val="00A45F5F"/>
    <w:rsid w:val="00A519EF"/>
    <w:rsid w:val="00A65F6A"/>
    <w:rsid w:val="00A71DAC"/>
    <w:rsid w:val="00A73D55"/>
    <w:rsid w:val="00AA4A1C"/>
    <w:rsid w:val="00AC27DD"/>
    <w:rsid w:val="00AC70FC"/>
    <w:rsid w:val="00AE4E21"/>
    <w:rsid w:val="00AF081A"/>
    <w:rsid w:val="00AF3143"/>
    <w:rsid w:val="00AF36E3"/>
    <w:rsid w:val="00AF722F"/>
    <w:rsid w:val="00B01BC4"/>
    <w:rsid w:val="00B168CC"/>
    <w:rsid w:val="00B227EC"/>
    <w:rsid w:val="00B22A21"/>
    <w:rsid w:val="00B413B6"/>
    <w:rsid w:val="00B55B1D"/>
    <w:rsid w:val="00B84DEF"/>
    <w:rsid w:val="00B9018B"/>
    <w:rsid w:val="00B967E4"/>
    <w:rsid w:val="00BA5844"/>
    <w:rsid w:val="00BC2B7A"/>
    <w:rsid w:val="00BC674A"/>
    <w:rsid w:val="00BC6C7E"/>
    <w:rsid w:val="00BD6746"/>
    <w:rsid w:val="00BE7BFF"/>
    <w:rsid w:val="00BF03AB"/>
    <w:rsid w:val="00C01849"/>
    <w:rsid w:val="00C02DCD"/>
    <w:rsid w:val="00C055C8"/>
    <w:rsid w:val="00C219B5"/>
    <w:rsid w:val="00C24627"/>
    <w:rsid w:val="00C3139A"/>
    <w:rsid w:val="00C44B2A"/>
    <w:rsid w:val="00C55A0C"/>
    <w:rsid w:val="00C610B8"/>
    <w:rsid w:val="00C63C17"/>
    <w:rsid w:val="00C8013F"/>
    <w:rsid w:val="00C824B1"/>
    <w:rsid w:val="00C83866"/>
    <w:rsid w:val="00C84872"/>
    <w:rsid w:val="00CB31CB"/>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26229"/>
    <w:rsid w:val="00E472F9"/>
    <w:rsid w:val="00E60A55"/>
    <w:rsid w:val="00E830F7"/>
    <w:rsid w:val="00E8790F"/>
    <w:rsid w:val="00E91AEB"/>
    <w:rsid w:val="00E97198"/>
    <w:rsid w:val="00EA32C8"/>
    <w:rsid w:val="00EB0213"/>
    <w:rsid w:val="00EB1FDE"/>
    <w:rsid w:val="00EB4E34"/>
    <w:rsid w:val="00EB5E5F"/>
    <w:rsid w:val="00EC1E87"/>
    <w:rsid w:val="00EC4441"/>
    <w:rsid w:val="00EE4539"/>
    <w:rsid w:val="00EE7F41"/>
    <w:rsid w:val="00EF7F18"/>
    <w:rsid w:val="00F21FB8"/>
    <w:rsid w:val="00F254A1"/>
    <w:rsid w:val="00F40BFC"/>
    <w:rsid w:val="00F6125B"/>
    <w:rsid w:val="00F66015"/>
    <w:rsid w:val="00F6758A"/>
    <w:rsid w:val="00F7203F"/>
    <w:rsid w:val="00F8022F"/>
    <w:rsid w:val="00F80C9E"/>
    <w:rsid w:val="00F87440"/>
    <w:rsid w:val="00F93DE0"/>
    <w:rsid w:val="00FA509C"/>
    <w:rsid w:val="00FA699F"/>
    <w:rsid w:val="00FB277B"/>
    <w:rsid w:val="00FB4561"/>
    <w:rsid w:val="00FB74A6"/>
    <w:rsid w:val="00FC1D46"/>
    <w:rsid w:val="00FD4A78"/>
    <w:rsid w:val="00FE2631"/>
    <w:rsid w:val="00FE2DBB"/>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556"/>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paragraph" w:styleId="Revision">
    <w:name w:val="Revision"/>
    <w:hidden/>
    <w:uiPriority w:val="99"/>
    <w:semiHidden/>
    <w:rsid w:val="00561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29990-BC55-44BC-A540-2B3723B2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3965</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2026-03-30T09:17:00Z</dcterms:created>
  <dcterms:modified xsi:type="dcterms:W3CDTF">2026-03-30T09:25:00Z</dcterms:modified>
</cp:coreProperties>
</file>